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92" w:rsidRDefault="00AE7692" w:rsidP="009F1EA0">
      <w:pPr>
        <w:bidi/>
        <w:rPr>
          <w:noProof/>
          <w:rtl/>
          <w:lang w:val="fr-FR" w:bidi="ar-LB"/>
        </w:rPr>
      </w:pPr>
    </w:p>
    <w:p w:rsidR="009D1B85" w:rsidRPr="00FB6F18" w:rsidRDefault="00FB6F18" w:rsidP="00ED3C29">
      <w:pPr>
        <w:bidi/>
        <w:jc w:val="center"/>
        <w:rPr>
          <w:rFonts w:ascii="Simplified Arabic" w:hAnsi="Simplified Arabic" w:cs="Simplified Arabic"/>
          <w:b/>
          <w:bCs/>
          <w:noProof/>
          <w:sz w:val="36"/>
          <w:szCs w:val="36"/>
          <w:rtl/>
          <w:lang w:val="fr-FR" w:bidi="ar-LB"/>
        </w:rPr>
      </w:pPr>
      <w:r w:rsidRPr="00FB6F18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val="fr-FR" w:bidi="ar-LB"/>
        </w:rPr>
        <w:t xml:space="preserve">شركة تاتش </w:t>
      </w:r>
      <w:r w:rsidR="00ED3C29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val="fr-FR" w:bidi="ar-LB"/>
        </w:rPr>
        <w:t>تجهّز</w:t>
      </w:r>
      <w:r w:rsidRPr="00FB6F18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val="fr-FR" w:bidi="ar-LB"/>
        </w:rPr>
        <w:t xml:space="preserve"> الواجهة البحرية</w:t>
      </w:r>
      <w:r w:rsidR="00ED3C29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val="fr-FR" w:bidi="ar-LB"/>
        </w:rPr>
        <w:t xml:space="preserve"> بمحطة متنقلة للإرسال والبيانات الخليوية</w:t>
      </w:r>
    </w:p>
    <w:p w:rsidR="00FB6F18" w:rsidRPr="00FB6F18" w:rsidRDefault="00F67C14" w:rsidP="00FB6F18">
      <w:pPr>
        <w:bidi/>
        <w:jc w:val="center"/>
        <w:rPr>
          <w:rFonts w:ascii="Simplified Arabic" w:hAnsi="Simplified Arabic" w:cs="Simplified Arabic"/>
          <w:b/>
          <w:bCs/>
          <w:noProof/>
          <w:sz w:val="36"/>
          <w:szCs w:val="36"/>
          <w:rtl/>
          <w:lang w:val="fr-FR" w:bidi="ar-LB"/>
        </w:rPr>
      </w:pPr>
      <w:r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val="fr-FR" w:bidi="ar-LB"/>
        </w:rPr>
        <w:t>مواكبة</w:t>
      </w:r>
      <w:r w:rsidR="00ED3C29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val="fr-FR" w:bidi="ar-LB"/>
        </w:rPr>
        <w:t>ً</w:t>
      </w:r>
      <w:r w:rsidR="00FB6F18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val="fr-FR" w:bidi="ar-LB"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val="fr-FR" w:bidi="ar-LB"/>
        </w:rPr>
        <w:t>ل</w:t>
      </w:r>
      <w:r w:rsidR="00FB6F18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val="fr-FR" w:bidi="ar-LB"/>
        </w:rPr>
        <w:t>ماراتون بيروت</w:t>
      </w:r>
    </w:p>
    <w:p w:rsidR="00FB6F18" w:rsidRDefault="00FB6F18" w:rsidP="00FB6F18">
      <w:pPr>
        <w:bidi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fr-FR" w:bidi="ar-LB"/>
        </w:rPr>
      </w:pPr>
    </w:p>
    <w:p w:rsidR="00C21ABF" w:rsidRDefault="009D1B85" w:rsidP="00FB6F18">
      <w:pPr>
        <w:bidi/>
        <w:jc w:val="both"/>
        <w:rPr>
          <w:rFonts w:ascii="Simplified Arabic" w:hAnsi="Simplified Arabic" w:cs="Simplified Arabic"/>
          <w:noProof/>
          <w:sz w:val="28"/>
          <w:szCs w:val="28"/>
          <w:rtl/>
          <w:lang w:val="fr-FR" w:bidi="ar-LB"/>
        </w:rPr>
      </w:pPr>
      <w:r w:rsidRPr="009D1B85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fr-FR" w:bidi="ar-LB"/>
        </w:rPr>
        <w:t>بيروت في 12 تشرين الثاني 2022: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fr-FR" w:bidi="ar-LB"/>
        </w:rPr>
        <w:t xml:space="preserve"> </w:t>
      </w:r>
      <w:r w:rsidR="00C21ABF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>تداركاً للحركة الكثيفة التي ستشهدها شبكتها في وسط بيروت على صعيد المكالمات الهاتفية وحركة البيانات بالتزامن مع انطلاق</w:t>
      </w:r>
      <w:r w:rsidR="00FB6F18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 xml:space="preserve"> مارات</w:t>
      </w:r>
      <w:r w:rsidR="00C21ABF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 xml:space="preserve">ون </w:t>
      </w:r>
      <w:r w:rsidR="00294651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>بيروت</w:t>
      </w:r>
      <w:r w:rsidR="00C21ABF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 xml:space="preserve"> يوم غد الأحد 13 تشرين الثاني، </w:t>
      </w:r>
      <w:r w:rsidR="00C21ABF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>أحد أكبر الأحداث الرياضية التي يشهدها لبنان</w:t>
      </w:r>
      <w:r w:rsidR="006970C1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 xml:space="preserve">، </w:t>
      </w:r>
      <w:r w:rsidR="001670CE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>نجح مهندسو شركة تاتش</w:t>
      </w:r>
      <w:r w:rsidR="006970C1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 xml:space="preserve"> وفرقها التقنية بتجهيز الواجهة البحرية</w:t>
      </w:r>
      <w:r w:rsidR="00C21ABF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 xml:space="preserve"> </w:t>
      </w:r>
      <w:r w:rsidR="006970C1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>ب</w:t>
      </w:r>
      <w:r w:rsidR="00C21ABF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>محطة إرسال متنقلة</w:t>
      </w:r>
      <w:r w:rsidR="006970C1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>،</w:t>
      </w:r>
      <w:r w:rsidR="00C21ABF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 xml:space="preserve"> هدفها </w:t>
      </w:r>
      <w:r w:rsidR="001670CE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>تعزيز جودة الاتصالات وخدمة الجيل الرابع</w:t>
      </w:r>
      <w:r w:rsidR="006970C1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 xml:space="preserve"> </w:t>
      </w:r>
      <w:r w:rsidR="001670CE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>ل</w:t>
      </w:r>
      <w:r w:rsidR="00C21ABF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 xml:space="preserve">حاملي خطوط تاتش </w:t>
      </w:r>
      <w:r w:rsidR="006970C1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>الذين سيتواجدون في المنطقة المشار إليها للمشاركة في المارا</w:t>
      </w:r>
      <w:r w:rsidR="00FB6F18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>ت</w:t>
      </w:r>
      <w:r w:rsidR="006970C1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>ون.</w:t>
      </w:r>
    </w:p>
    <w:p w:rsidR="00ED3C29" w:rsidRDefault="00ED3C29" w:rsidP="00FB6F18">
      <w:pPr>
        <w:bidi/>
        <w:jc w:val="both"/>
        <w:rPr>
          <w:rFonts w:ascii="Simplified Arabic" w:hAnsi="Simplified Arabic" w:cs="Simplified Arabic"/>
          <w:noProof/>
          <w:sz w:val="28"/>
          <w:szCs w:val="28"/>
          <w:rtl/>
          <w:lang w:val="fr-FR" w:bidi="ar-LB"/>
        </w:rPr>
      </w:pPr>
    </w:p>
    <w:p w:rsidR="001670CE" w:rsidRDefault="001670CE" w:rsidP="00ED3C29">
      <w:pPr>
        <w:bidi/>
        <w:jc w:val="both"/>
        <w:rPr>
          <w:rFonts w:ascii="Simplified Arabic" w:hAnsi="Simplified Arabic" w:cs="Simplified Arabic"/>
          <w:noProof/>
          <w:sz w:val="28"/>
          <w:szCs w:val="28"/>
          <w:rtl/>
          <w:lang w:val="fr-FR" w:bidi="ar-LB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>ويهم شركة تاتش التأكيد أن فرقها التقنية قامت بجهود حثيثة لتأمين المحطة المتنقلة وتجهيزها في وقت قياسي لم يتعد 24 ساعة</w:t>
      </w:r>
      <w:r w:rsidR="00ED3C29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>، متجاوزة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 xml:space="preserve"> كل العقبات والمشاكل، مما </w:t>
      </w:r>
      <w:r w:rsidR="00FB6F18">
        <w:rPr>
          <w:rFonts w:ascii="Simplified Arabic" w:hAnsi="Simplified Arabic" w:cs="Simplified Arabic" w:hint="cs"/>
          <w:noProof/>
          <w:sz w:val="28"/>
          <w:szCs w:val="28"/>
          <w:rtl/>
          <w:lang w:val="fr-FR" w:bidi="ar-LB"/>
        </w:rPr>
        <w:t>ليس سوى دليلاً قاطعاً على حرص الشركة لتأمين الخدمة الأفضل لزبائنها.</w:t>
      </w:r>
      <w:r w:rsidR="00FB6F18">
        <w:rPr>
          <w:rFonts w:ascii="Simplified Arabic" w:hAnsi="Simplified Arabic" w:cs="Simplified Arabic"/>
          <w:noProof/>
          <w:sz w:val="28"/>
          <w:szCs w:val="28"/>
          <w:lang w:val="fr-FR" w:bidi="ar-LB"/>
        </w:rPr>
        <w:t xml:space="preserve"> </w:t>
      </w:r>
      <w:bookmarkStart w:id="0" w:name="_GoBack"/>
      <w:bookmarkEnd w:id="0"/>
    </w:p>
    <w:p w:rsidR="009D1B85" w:rsidRPr="001670CE" w:rsidRDefault="009D1B85" w:rsidP="009D1B85">
      <w:pPr>
        <w:bidi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bidi="ar-LB"/>
        </w:rPr>
      </w:pPr>
    </w:p>
    <w:p w:rsidR="00AE7692" w:rsidRDefault="00AE7692" w:rsidP="00AE769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</w:p>
    <w:p w:rsidR="00AE7692" w:rsidRPr="00C26E81" w:rsidRDefault="00AE7692" w:rsidP="00AE769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E75F05" w:rsidRDefault="00574BF4" w:rsidP="00574BF4">
      <w:pPr>
        <w:rPr>
          <w:noProof/>
        </w:rPr>
      </w:pPr>
      <w:r>
        <w:rPr>
          <w:noProof/>
        </w:rPr>
        <w:t xml:space="preserve">                                                                      </w:t>
      </w:r>
    </w:p>
    <w:p w:rsidR="00574BF4" w:rsidRDefault="00574BF4" w:rsidP="00574BF4">
      <w:pPr>
        <w:rPr>
          <w:noProof/>
        </w:rPr>
      </w:pPr>
    </w:p>
    <w:p w:rsidR="00574BF4" w:rsidRDefault="00574BF4" w:rsidP="00574BF4">
      <w:pPr>
        <w:rPr>
          <w:noProof/>
        </w:rPr>
      </w:pPr>
    </w:p>
    <w:p w:rsidR="003C39B6" w:rsidRDefault="003C39B6">
      <w:r>
        <w:br w:type="page"/>
      </w:r>
    </w:p>
    <w:p w:rsidR="00574BF4" w:rsidRDefault="00574BF4" w:rsidP="003C39B6"/>
    <w:sectPr w:rsidR="00574B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B6" w:rsidRDefault="003C39B6" w:rsidP="003C39B6">
      <w:pPr>
        <w:spacing w:after="0" w:line="240" w:lineRule="auto"/>
      </w:pPr>
      <w:r>
        <w:separator/>
      </w:r>
    </w:p>
  </w:endnote>
  <w:endnote w:type="continuationSeparator" w:id="0">
    <w:p w:rsidR="003C39B6" w:rsidRDefault="003C39B6" w:rsidP="003C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B6" w:rsidRDefault="003C39B6" w:rsidP="003C39B6">
      <w:pPr>
        <w:spacing w:after="0" w:line="240" w:lineRule="auto"/>
      </w:pPr>
      <w:r>
        <w:separator/>
      </w:r>
    </w:p>
  </w:footnote>
  <w:footnote w:type="continuationSeparator" w:id="0">
    <w:p w:rsidR="003C39B6" w:rsidRDefault="003C39B6" w:rsidP="003C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B6" w:rsidRDefault="003C39B6" w:rsidP="003C39B6">
    <w:pPr>
      <w:rPr>
        <w:noProof/>
      </w:rPr>
    </w:pPr>
    <w:r>
      <w:rPr>
        <w:noProof/>
      </w:rPr>
      <w:drawing>
        <wp:inline distT="0" distB="0" distL="0" distR="0" wp14:anchorId="1555F34D" wp14:editId="1D638580">
          <wp:extent cx="2305050" cy="1352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</w:t>
    </w:r>
    <w:r>
      <w:rPr>
        <w:noProof/>
      </w:rPr>
      <w:drawing>
        <wp:inline distT="0" distB="0" distL="0" distR="0" wp14:anchorId="0E053FA4" wp14:editId="7A673CA2">
          <wp:extent cx="1333500" cy="10763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7AFE"/>
    <w:multiLevelType w:val="hybridMultilevel"/>
    <w:tmpl w:val="62B4EEC8"/>
    <w:lvl w:ilvl="0" w:tplc="32F07F8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F4"/>
    <w:rsid w:val="00042BEE"/>
    <w:rsid w:val="000B3ADD"/>
    <w:rsid w:val="001670CE"/>
    <w:rsid w:val="00205FEE"/>
    <w:rsid w:val="00294651"/>
    <w:rsid w:val="00340AFB"/>
    <w:rsid w:val="003636B0"/>
    <w:rsid w:val="003C39B6"/>
    <w:rsid w:val="003E3232"/>
    <w:rsid w:val="00574BF4"/>
    <w:rsid w:val="006856D9"/>
    <w:rsid w:val="006970C1"/>
    <w:rsid w:val="0095345C"/>
    <w:rsid w:val="009D1B85"/>
    <w:rsid w:val="009F1EA0"/>
    <w:rsid w:val="009F2FAB"/>
    <w:rsid w:val="00AE7692"/>
    <w:rsid w:val="00C21ABF"/>
    <w:rsid w:val="00ED3C29"/>
    <w:rsid w:val="00F67964"/>
    <w:rsid w:val="00F67C14"/>
    <w:rsid w:val="00FB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96952"/>
  <w15:chartTrackingRefBased/>
  <w15:docId w15:val="{8E02D530-8988-4EA8-8D18-FB4E057D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B6"/>
  </w:style>
  <w:style w:type="paragraph" w:styleId="Footer">
    <w:name w:val="footer"/>
    <w:basedOn w:val="Normal"/>
    <w:link w:val="FooterChar"/>
    <w:uiPriority w:val="99"/>
    <w:unhideWhenUsed/>
    <w:rsid w:val="003C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9B6"/>
  </w:style>
  <w:style w:type="character" w:styleId="Hyperlink">
    <w:name w:val="Hyperlink"/>
    <w:basedOn w:val="DefaultParagraphFont"/>
    <w:uiPriority w:val="99"/>
    <w:unhideWhenUsed/>
    <w:rsid w:val="00AE7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Charbel Noun</dc:creator>
  <cp:keywords/>
  <dc:description/>
  <cp:lastModifiedBy>Ghada Barakat</cp:lastModifiedBy>
  <cp:revision>4</cp:revision>
  <dcterms:created xsi:type="dcterms:W3CDTF">2022-11-12T19:28:00Z</dcterms:created>
  <dcterms:modified xsi:type="dcterms:W3CDTF">2022-11-12T19:34:00Z</dcterms:modified>
</cp:coreProperties>
</file>