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5B38A" w14:textId="77777777" w:rsidR="005C4249" w:rsidRDefault="005C4249">
      <w:pPr>
        <w:rPr>
          <w:rtl/>
          <w:lang w:bidi="ar-LB"/>
        </w:rPr>
      </w:pPr>
    </w:p>
    <w:p w14:paraId="4D35AAB2" w14:textId="77777777" w:rsidR="00575F40" w:rsidRDefault="00575F40" w:rsidP="004D46AC">
      <w:pPr>
        <w:bidi/>
        <w:jc w:val="center"/>
        <w:rPr>
          <w:rStyle w:val="st"/>
          <w:rFonts w:ascii="Simplified Arabic" w:hAnsi="Simplified Arabic" w:cs="Simplified Arabic"/>
          <w:b/>
          <w:bCs/>
          <w:sz w:val="28"/>
          <w:szCs w:val="28"/>
          <w:lang w:bidi="ar-LB"/>
        </w:rPr>
      </w:pPr>
    </w:p>
    <w:p w14:paraId="1EE24848" w14:textId="77777777" w:rsidR="00575F40" w:rsidRPr="00DC6E0B" w:rsidRDefault="00575F40" w:rsidP="00575F40">
      <w:pPr>
        <w:bidi/>
        <w:jc w:val="center"/>
        <w:rPr>
          <w:rStyle w:val="st"/>
          <w:rFonts w:ascii="Simplified Arabic" w:hAnsi="Simplified Arabic" w:cs="Simplified Arabic"/>
          <w:b/>
          <w:bCs/>
          <w:sz w:val="24"/>
          <w:szCs w:val="24"/>
          <w:lang w:bidi="ar-LB"/>
        </w:rPr>
      </w:pPr>
    </w:p>
    <w:p w14:paraId="69FBAEEC" w14:textId="43B51539" w:rsidR="00EC5157" w:rsidRPr="00384942" w:rsidRDefault="00EC5157" w:rsidP="00B87E53">
      <w:pPr>
        <w:bidi/>
        <w:jc w:val="center"/>
        <w:rPr>
          <w:rFonts w:ascii="Simplified Arabic" w:hAnsi="Simplified Arabic" w:cs="Simplified Arabic"/>
          <w:b/>
          <w:bCs/>
          <w:sz w:val="32"/>
          <w:szCs w:val="32"/>
          <w:rtl/>
          <w:lang w:val="en"/>
        </w:rPr>
      </w:pPr>
      <w:r w:rsidRPr="00384942">
        <w:rPr>
          <w:rFonts w:ascii="Simplified Arabic" w:hAnsi="Simplified Arabic" w:cs="Simplified Arabic" w:hint="cs"/>
          <w:b/>
          <w:bCs/>
          <w:sz w:val="32"/>
          <w:szCs w:val="32"/>
          <w:rtl/>
          <w:lang w:val="en"/>
        </w:rPr>
        <w:t>أنغامي تمنح تاتش ج</w:t>
      </w:r>
      <w:r w:rsidR="00087626" w:rsidRPr="00384942">
        <w:rPr>
          <w:rFonts w:ascii="Simplified Arabic" w:hAnsi="Simplified Arabic" w:cs="Simplified Arabic" w:hint="cs"/>
          <w:b/>
          <w:bCs/>
          <w:sz w:val="32"/>
          <w:szCs w:val="32"/>
          <w:rtl/>
          <w:lang w:val="en"/>
        </w:rPr>
        <w:t xml:space="preserve">ائزة </w:t>
      </w:r>
      <w:r w:rsidR="00A27FF6" w:rsidRPr="00384942">
        <w:rPr>
          <w:rFonts w:ascii="Simplified Arabic" w:hAnsi="Simplified Arabic" w:cs="Simplified Arabic" w:hint="cs"/>
          <w:b/>
          <w:bCs/>
          <w:sz w:val="32"/>
          <w:szCs w:val="32"/>
          <w:rtl/>
          <w:lang w:val="en"/>
        </w:rPr>
        <w:t>الشريك الأفضل</w:t>
      </w:r>
      <w:r w:rsidR="00B87E53" w:rsidRPr="00384942">
        <w:rPr>
          <w:rFonts w:ascii="Simplified Arabic" w:hAnsi="Simplified Arabic" w:cs="Simplified Arabic" w:hint="cs"/>
          <w:b/>
          <w:bCs/>
          <w:sz w:val="32"/>
          <w:szCs w:val="32"/>
          <w:rtl/>
          <w:lang w:val="en"/>
        </w:rPr>
        <w:t xml:space="preserve"> أداء</w:t>
      </w:r>
      <w:r w:rsidR="00A27FF6" w:rsidRPr="00384942">
        <w:rPr>
          <w:rFonts w:ascii="Simplified Arabic" w:hAnsi="Simplified Arabic" w:cs="Simplified Arabic" w:hint="cs"/>
          <w:b/>
          <w:bCs/>
          <w:sz w:val="32"/>
          <w:szCs w:val="32"/>
          <w:rtl/>
          <w:lang w:val="en"/>
        </w:rPr>
        <w:t>ً</w:t>
      </w:r>
      <w:r w:rsidRPr="00384942">
        <w:rPr>
          <w:rFonts w:ascii="Simplified Arabic" w:hAnsi="Simplified Arabic" w:cs="Simplified Arabic" w:hint="cs"/>
          <w:b/>
          <w:bCs/>
          <w:sz w:val="32"/>
          <w:szCs w:val="32"/>
          <w:rtl/>
          <w:lang w:val="en"/>
        </w:rPr>
        <w:t xml:space="preserve"> في قطاع الاتصالات</w:t>
      </w:r>
      <w:r w:rsidR="00B87E53" w:rsidRPr="00384942">
        <w:rPr>
          <w:rFonts w:ascii="Simplified Arabic" w:hAnsi="Simplified Arabic" w:cs="Simplified Arabic" w:hint="cs"/>
          <w:b/>
          <w:bCs/>
          <w:sz w:val="32"/>
          <w:szCs w:val="32"/>
          <w:rtl/>
          <w:lang w:val="en"/>
        </w:rPr>
        <w:t xml:space="preserve"> لخدماتها</w:t>
      </w:r>
    </w:p>
    <w:p w14:paraId="7772797C" w14:textId="77777777" w:rsidR="00EC5157" w:rsidRDefault="00EC5157" w:rsidP="00EC5157">
      <w:pPr>
        <w:bidi/>
        <w:rPr>
          <w:b/>
          <w:bCs/>
          <w:sz w:val="32"/>
          <w:szCs w:val="32"/>
          <w:rtl/>
          <w:lang w:val="en"/>
        </w:rPr>
      </w:pPr>
    </w:p>
    <w:p w14:paraId="4FC3A5AA" w14:textId="1E38BD45" w:rsidR="00B87E53" w:rsidRPr="00384942" w:rsidRDefault="00EC5157" w:rsidP="00E62E77">
      <w:pPr>
        <w:bidi/>
        <w:jc w:val="both"/>
        <w:rPr>
          <w:rFonts w:ascii="Simplified Arabic" w:hAnsi="Simplified Arabic" w:cs="Simplified Arabic"/>
          <w:sz w:val="28"/>
          <w:szCs w:val="28"/>
          <w:rtl/>
          <w:lang w:bidi="ar-LB"/>
        </w:rPr>
      </w:pPr>
      <w:r w:rsidRPr="00384942">
        <w:rPr>
          <w:rFonts w:ascii="Simplified Arabic" w:hAnsi="Simplified Arabic" w:cs="Simplified Arabic" w:hint="cs"/>
          <w:b/>
          <w:bCs/>
          <w:sz w:val="28"/>
          <w:szCs w:val="28"/>
          <w:rtl/>
        </w:rPr>
        <w:t>بيروت</w:t>
      </w:r>
      <w:r w:rsidR="006140BF" w:rsidRPr="00384942">
        <w:rPr>
          <w:rFonts w:ascii="Simplified Arabic" w:hAnsi="Simplified Arabic" w:cs="Simplified Arabic" w:hint="cs"/>
          <w:b/>
          <w:bCs/>
          <w:sz w:val="28"/>
          <w:szCs w:val="28"/>
          <w:rtl/>
        </w:rPr>
        <w:t xml:space="preserve">، </w:t>
      </w:r>
      <w:r w:rsidR="00E62E77" w:rsidRPr="00384942">
        <w:rPr>
          <w:rFonts w:ascii="Simplified Arabic" w:hAnsi="Simplified Arabic" w:cs="Simplified Arabic" w:hint="cs"/>
          <w:b/>
          <w:bCs/>
          <w:sz w:val="28"/>
          <w:szCs w:val="28"/>
          <w:rtl/>
        </w:rPr>
        <w:t>2</w:t>
      </w:r>
      <w:r w:rsidR="006140BF" w:rsidRPr="00384942">
        <w:rPr>
          <w:rFonts w:ascii="Simplified Arabic" w:hAnsi="Simplified Arabic" w:cs="Simplified Arabic" w:hint="cs"/>
          <w:b/>
          <w:bCs/>
          <w:sz w:val="28"/>
          <w:szCs w:val="28"/>
          <w:rtl/>
        </w:rPr>
        <w:t xml:space="preserve"> آب</w:t>
      </w:r>
      <w:r w:rsidRPr="00384942">
        <w:rPr>
          <w:rFonts w:ascii="Simplified Arabic" w:hAnsi="Simplified Arabic" w:cs="Simplified Arabic" w:hint="cs"/>
          <w:b/>
          <w:bCs/>
          <w:sz w:val="28"/>
          <w:szCs w:val="28"/>
          <w:rtl/>
        </w:rPr>
        <w:t xml:space="preserve"> 2018:</w:t>
      </w:r>
      <w:r w:rsidR="00DC6E0B" w:rsidRPr="00384942">
        <w:rPr>
          <w:rFonts w:ascii="Simplified Arabic" w:hAnsi="Simplified Arabic" w:cs="Simplified Arabic" w:hint="cs"/>
          <w:b/>
          <w:bCs/>
          <w:sz w:val="28"/>
          <w:szCs w:val="28"/>
          <w:rtl/>
        </w:rPr>
        <w:t xml:space="preserve"> </w:t>
      </w:r>
      <w:r w:rsidR="00B87E53" w:rsidRPr="00384942">
        <w:rPr>
          <w:rFonts w:ascii="Simplified Arabic" w:hAnsi="Simplified Arabic" w:cs="Simplified Arabic" w:hint="cs"/>
          <w:sz w:val="28"/>
          <w:szCs w:val="28"/>
          <w:rtl/>
        </w:rPr>
        <w:t>تم اختيار</w:t>
      </w:r>
      <w:r w:rsidRPr="00384942">
        <w:rPr>
          <w:rFonts w:ascii="Simplified Arabic" w:hAnsi="Simplified Arabic" w:cs="Simplified Arabic" w:hint="cs"/>
          <w:sz w:val="28"/>
          <w:szCs w:val="28"/>
          <w:rtl/>
        </w:rPr>
        <w:t xml:space="preserve"> تاتش، شركة الإتصالات الخلوية الأولى في لبنان بإدارة مجموعة زين، </w:t>
      </w:r>
      <w:r w:rsidR="00A27FF6" w:rsidRPr="00384942">
        <w:rPr>
          <w:rFonts w:ascii="Simplified Arabic" w:hAnsi="Simplified Arabic" w:cs="Simplified Arabic" w:hint="cs"/>
          <w:sz w:val="28"/>
          <w:szCs w:val="28"/>
          <w:rtl/>
          <w:lang w:bidi="ar-LB"/>
        </w:rPr>
        <w:t>الشريك الأفضل</w:t>
      </w:r>
      <w:r w:rsidR="00B87E53" w:rsidRPr="00384942">
        <w:rPr>
          <w:rFonts w:ascii="Simplified Arabic" w:hAnsi="Simplified Arabic" w:cs="Simplified Arabic" w:hint="cs"/>
          <w:sz w:val="28"/>
          <w:szCs w:val="28"/>
          <w:rtl/>
          <w:lang w:bidi="ar-LB"/>
        </w:rPr>
        <w:t xml:space="preserve"> أداءً في مجال الاتصالات فيما يتعلق بخدمات أنغامي. أنغامي هي </w:t>
      </w:r>
      <w:r w:rsidRPr="00384942">
        <w:rPr>
          <w:rFonts w:ascii="Simplified Arabic" w:hAnsi="Simplified Arabic" w:cs="Simplified Arabic" w:hint="cs"/>
          <w:sz w:val="28"/>
          <w:szCs w:val="28"/>
          <w:rtl/>
        </w:rPr>
        <w:t xml:space="preserve">أكبر منصة الكترونية للبث الموسيقي في الشرق الأوسط  وشمال افريقيا </w:t>
      </w:r>
      <w:r w:rsidR="00B87E53" w:rsidRPr="00384942">
        <w:rPr>
          <w:rFonts w:ascii="Simplified Arabic" w:hAnsi="Simplified Arabic" w:cs="Simplified Arabic" w:hint="cs"/>
          <w:sz w:val="28"/>
          <w:szCs w:val="28"/>
          <w:rtl/>
        </w:rPr>
        <w:t>التي تصل أكثر من 60 مليون مستخدم وتقدم لهم أكبر موسوعة موسيقية في المنطقة</w:t>
      </w:r>
      <w:r w:rsidR="00B87E53" w:rsidRPr="00384942">
        <w:rPr>
          <w:rFonts w:ascii="Simplified Arabic" w:hAnsi="Simplified Arabic" w:cs="Simplified Arabic" w:hint="cs"/>
          <w:sz w:val="28"/>
          <w:szCs w:val="28"/>
          <w:rtl/>
          <w:lang w:bidi="ar-LB"/>
        </w:rPr>
        <w:t>.</w:t>
      </w:r>
    </w:p>
    <w:p w14:paraId="37CDB7FF" w14:textId="77777777" w:rsidR="00B87E53" w:rsidRPr="00384942" w:rsidRDefault="00B87E53" w:rsidP="00DC6E0B">
      <w:pPr>
        <w:bidi/>
        <w:jc w:val="both"/>
        <w:rPr>
          <w:rFonts w:ascii="Simplified Arabic" w:hAnsi="Simplified Arabic" w:cs="Simplified Arabic"/>
          <w:sz w:val="28"/>
          <w:szCs w:val="28"/>
          <w:rtl/>
          <w:lang w:bidi="ar-LB"/>
        </w:rPr>
      </w:pPr>
    </w:p>
    <w:p w14:paraId="36FAE0FC" w14:textId="37CC1550" w:rsidR="00EC5157" w:rsidRPr="00384942" w:rsidRDefault="00FD2F8B" w:rsidP="00E62E77">
      <w:pPr>
        <w:bidi/>
        <w:jc w:val="both"/>
        <w:rPr>
          <w:rFonts w:ascii="Simplified Arabic" w:hAnsi="Simplified Arabic" w:cs="Simplified Arabic"/>
          <w:sz w:val="28"/>
          <w:szCs w:val="28"/>
          <w:rtl/>
          <w:lang w:bidi="ar-LB"/>
        </w:rPr>
      </w:pPr>
      <w:r w:rsidRPr="00384942">
        <w:rPr>
          <w:rFonts w:ascii="Simplified Arabic" w:hAnsi="Simplified Arabic" w:cs="Simplified Arabic" w:hint="cs"/>
          <w:sz w:val="28"/>
          <w:szCs w:val="28"/>
          <w:rtl/>
          <w:lang w:bidi="ar-LB"/>
        </w:rPr>
        <w:t xml:space="preserve">حفل التكريم </w:t>
      </w:r>
      <w:r w:rsidR="00910A40" w:rsidRPr="00384942">
        <w:rPr>
          <w:rFonts w:ascii="Simplified Arabic" w:hAnsi="Simplified Arabic" w:cs="Simplified Arabic" w:hint="cs"/>
          <w:sz w:val="28"/>
          <w:szCs w:val="28"/>
          <w:rtl/>
          <w:lang w:bidi="ar-LB"/>
        </w:rPr>
        <w:t xml:space="preserve">وتسليم الجائزة </w:t>
      </w:r>
      <w:r w:rsidR="00EC5157" w:rsidRPr="00384942">
        <w:rPr>
          <w:rFonts w:ascii="Simplified Arabic" w:hAnsi="Simplified Arabic" w:cs="Simplified Arabic" w:hint="cs"/>
          <w:sz w:val="28"/>
          <w:szCs w:val="28"/>
          <w:rtl/>
          <w:lang w:bidi="ar-LB"/>
        </w:rPr>
        <w:t>جرى في مكاتب أنغامي الجديدة في بيروت وذلك في 31 تموز</w:t>
      </w:r>
      <w:r w:rsidR="00DC6E0B" w:rsidRPr="00384942">
        <w:rPr>
          <w:rFonts w:ascii="Simplified Arabic" w:hAnsi="Simplified Arabic" w:cs="Simplified Arabic" w:hint="cs"/>
          <w:sz w:val="28"/>
          <w:szCs w:val="28"/>
          <w:rtl/>
          <w:lang w:bidi="ar-LB"/>
        </w:rPr>
        <w:t>،</w:t>
      </w:r>
      <w:r w:rsidR="00EC5157" w:rsidRPr="00384942">
        <w:rPr>
          <w:rFonts w:ascii="Simplified Arabic" w:hAnsi="Simplified Arabic" w:cs="Simplified Arabic" w:hint="cs"/>
          <w:sz w:val="28"/>
          <w:szCs w:val="28"/>
          <w:rtl/>
          <w:lang w:bidi="ar-LB"/>
        </w:rPr>
        <w:t xml:space="preserve"> بحضور </w:t>
      </w:r>
      <w:r w:rsidR="00910A40" w:rsidRPr="00384942">
        <w:rPr>
          <w:rFonts w:ascii="Simplified Arabic" w:hAnsi="Simplified Arabic" w:cs="Simplified Arabic" w:hint="cs"/>
          <w:sz w:val="28"/>
          <w:szCs w:val="28"/>
          <w:rtl/>
          <w:lang w:bidi="ar-LB"/>
        </w:rPr>
        <w:t xml:space="preserve">إدارة </w:t>
      </w:r>
      <w:r w:rsidR="00E62E77" w:rsidRPr="00384942">
        <w:rPr>
          <w:rFonts w:ascii="Simplified Arabic" w:hAnsi="Simplified Arabic" w:cs="Simplified Arabic" w:hint="cs"/>
          <w:sz w:val="28"/>
          <w:szCs w:val="28"/>
          <w:rtl/>
          <w:lang w:bidi="ar-LB"/>
        </w:rPr>
        <w:t xml:space="preserve">كل من </w:t>
      </w:r>
      <w:r w:rsidR="00910A40" w:rsidRPr="00384942">
        <w:rPr>
          <w:rFonts w:ascii="Simplified Arabic" w:hAnsi="Simplified Arabic" w:cs="Simplified Arabic" w:hint="cs"/>
          <w:sz w:val="28"/>
          <w:szCs w:val="28"/>
          <w:rtl/>
          <w:lang w:bidi="ar-LB"/>
        </w:rPr>
        <w:t>شركة</w:t>
      </w:r>
      <w:r w:rsidR="00EC5157" w:rsidRPr="00384942">
        <w:rPr>
          <w:rFonts w:ascii="Simplified Arabic" w:hAnsi="Simplified Arabic" w:cs="Simplified Arabic" w:hint="cs"/>
          <w:sz w:val="28"/>
          <w:szCs w:val="28"/>
          <w:rtl/>
          <w:lang w:bidi="ar-LB"/>
        </w:rPr>
        <w:t xml:space="preserve"> تاتش </w:t>
      </w:r>
      <w:r w:rsidR="00E62E77" w:rsidRPr="00384942">
        <w:rPr>
          <w:rFonts w:ascii="Simplified Arabic" w:hAnsi="Simplified Arabic" w:cs="Simplified Arabic" w:hint="cs"/>
          <w:sz w:val="28"/>
          <w:szCs w:val="28"/>
          <w:rtl/>
          <w:lang w:bidi="ar-LB"/>
        </w:rPr>
        <w:t xml:space="preserve">وأنغامي </w:t>
      </w:r>
      <w:r w:rsidR="00910A40" w:rsidRPr="00384942">
        <w:rPr>
          <w:rFonts w:ascii="Simplified Arabic" w:hAnsi="Simplified Arabic" w:cs="Simplified Arabic" w:hint="cs"/>
          <w:sz w:val="28"/>
          <w:szCs w:val="28"/>
          <w:rtl/>
          <w:lang w:bidi="ar-LB"/>
        </w:rPr>
        <w:t>ووفد من وزارة الاتصالات</w:t>
      </w:r>
      <w:r w:rsidR="00EC5157" w:rsidRPr="00384942">
        <w:rPr>
          <w:rFonts w:ascii="Simplified Arabic" w:hAnsi="Simplified Arabic" w:cs="Simplified Arabic" w:hint="cs"/>
          <w:sz w:val="28"/>
          <w:szCs w:val="28"/>
          <w:rtl/>
          <w:lang w:bidi="ar-LB"/>
        </w:rPr>
        <w:t xml:space="preserve">، بالاضافة الى حشد من أهل الإعلام والوجوه الإجتماعية </w:t>
      </w:r>
      <w:r w:rsidR="00DC6E0B" w:rsidRPr="00384942">
        <w:rPr>
          <w:rFonts w:ascii="Simplified Arabic" w:hAnsi="Simplified Arabic" w:cs="Simplified Arabic" w:hint="cs"/>
          <w:sz w:val="28"/>
          <w:szCs w:val="28"/>
          <w:rtl/>
          <w:lang w:bidi="ar-LB"/>
        </w:rPr>
        <w:t>و</w:t>
      </w:r>
      <w:r w:rsidR="00EC5157" w:rsidRPr="00384942">
        <w:rPr>
          <w:rFonts w:ascii="Simplified Arabic" w:hAnsi="Simplified Arabic" w:cs="Simplified Arabic" w:hint="cs"/>
          <w:sz w:val="28"/>
          <w:szCs w:val="28"/>
          <w:rtl/>
          <w:lang w:bidi="ar-LB"/>
        </w:rPr>
        <w:t>عدد من المدونين المتخ</w:t>
      </w:r>
      <w:r w:rsidRPr="00384942">
        <w:rPr>
          <w:rFonts w:ascii="Simplified Arabic" w:hAnsi="Simplified Arabic" w:cs="Simplified Arabic" w:hint="cs"/>
          <w:sz w:val="28"/>
          <w:szCs w:val="28"/>
          <w:rtl/>
          <w:lang w:bidi="ar-LB"/>
        </w:rPr>
        <w:t>صصين في مجال التكنولوجيا ورواد</w:t>
      </w:r>
      <w:r w:rsidR="00EC5157" w:rsidRPr="00384942">
        <w:rPr>
          <w:rFonts w:ascii="Simplified Arabic" w:hAnsi="Simplified Arabic" w:cs="Simplified Arabic" w:hint="cs"/>
          <w:sz w:val="28"/>
          <w:szCs w:val="28"/>
          <w:rtl/>
          <w:lang w:bidi="ar-LB"/>
        </w:rPr>
        <w:t xml:space="preserve"> الأعمال.</w:t>
      </w:r>
    </w:p>
    <w:p w14:paraId="27ABB139" w14:textId="77777777" w:rsidR="00910A40" w:rsidRPr="00384942" w:rsidRDefault="00910A40" w:rsidP="00DC6E0B">
      <w:pPr>
        <w:bidi/>
        <w:jc w:val="both"/>
        <w:rPr>
          <w:rFonts w:ascii="Simplified Arabic" w:hAnsi="Simplified Arabic" w:cs="Simplified Arabic"/>
          <w:sz w:val="28"/>
          <w:szCs w:val="28"/>
          <w:rtl/>
          <w:lang w:bidi="ar-LB"/>
        </w:rPr>
      </w:pPr>
    </w:p>
    <w:p w14:paraId="4E18C9E0" w14:textId="07B79196" w:rsidR="00731ED4" w:rsidRPr="00384942" w:rsidRDefault="00EC5157" w:rsidP="00E878D0">
      <w:pPr>
        <w:bidi/>
        <w:jc w:val="both"/>
        <w:rPr>
          <w:rFonts w:ascii="Simplified Arabic" w:hAnsi="Simplified Arabic" w:cs="Simplified Arabic"/>
          <w:sz w:val="28"/>
          <w:szCs w:val="28"/>
          <w:lang w:bidi="ar-LB"/>
        </w:rPr>
      </w:pPr>
      <w:r w:rsidRPr="00384942">
        <w:rPr>
          <w:rFonts w:ascii="Simplified Arabic" w:hAnsi="Simplified Arabic" w:cs="Simplified Arabic" w:hint="cs"/>
          <w:sz w:val="28"/>
          <w:szCs w:val="28"/>
          <w:rtl/>
          <w:lang w:bidi="ar-LB"/>
        </w:rPr>
        <w:t>وفي معرض</w:t>
      </w:r>
      <w:r w:rsidR="00384942">
        <w:rPr>
          <w:rFonts w:ascii="Simplified Arabic" w:hAnsi="Simplified Arabic" w:cs="Simplified Arabic" w:hint="cs"/>
          <w:sz w:val="28"/>
          <w:szCs w:val="28"/>
          <w:rtl/>
          <w:lang w:bidi="ar-LB"/>
        </w:rPr>
        <w:t xml:space="preserve"> تعليقه على هذه الجائزة قال الرئيس الت</w:t>
      </w:r>
      <w:r w:rsidRPr="00384942">
        <w:rPr>
          <w:rFonts w:ascii="Simplified Arabic" w:hAnsi="Simplified Arabic" w:cs="Simplified Arabic" w:hint="cs"/>
          <w:sz w:val="28"/>
          <w:szCs w:val="28"/>
          <w:rtl/>
          <w:lang w:bidi="ar-LB"/>
        </w:rPr>
        <w:t>نفيذي لشركة تاتش إمري غوركان</w:t>
      </w:r>
      <w:r w:rsidR="00DC6E0B" w:rsidRPr="00384942">
        <w:rPr>
          <w:rFonts w:ascii="Simplified Arabic" w:hAnsi="Simplified Arabic" w:cs="Simplified Arabic" w:hint="cs"/>
          <w:sz w:val="28"/>
          <w:szCs w:val="28"/>
          <w:rtl/>
          <w:lang w:bidi="ar-LB"/>
        </w:rPr>
        <w:t xml:space="preserve">:" </w:t>
      </w:r>
      <w:r w:rsidR="00910A40" w:rsidRPr="00384942">
        <w:rPr>
          <w:rFonts w:ascii="Simplified Arabic" w:hAnsi="Simplified Arabic" w:cs="Simplified Arabic" w:hint="cs"/>
          <w:sz w:val="28"/>
          <w:szCs w:val="28"/>
          <w:rtl/>
          <w:lang w:bidi="ar-LB"/>
        </w:rPr>
        <w:t>إننا مسرورون جداً لتسلمنا</w:t>
      </w:r>
      <w:r w:rsidRPr="00384942">
        <w:rPr>
          <w:rFonts w:ascii="Simplified Arabic" w:hAnsi="Simplified Arabic" w:cs="Simplified Arabic" w:hint="cs"/>
          <w:sz w:val="28"/>
          <w:szCs w:val="28"/>
          <w:rtl/>
          <w:lang w:bidi="ar-LB"/>
        </w:rPr>
        <w:t xml:space="preserve"> هذه الجائزة من شركة ناشئة آمن</w:t>
      </w:r>
      <w:r w:rsidR="00384942">
        <w:rPr>
          <w:rFonts w:ascii="Simplified Arabic" w:hAnsi="Simplified Arabic" w:cs="Simplified Arabic" w:hint="cs"/>
          <w:sz w:val="28"/>
          <w:szCs w:val="28"/>
          <w:rtl/>
          <w:lang w:bidi="ar-LB"/>
        </w:rPr>
        <w:t>ّ</w:t>
      </w:r>
      <w:r w:rsidRPr="00384942">
        <w:rPr>
          <w:rFonts w:ascii="Simplified Arabic" w:hAnsi="Simplified Arabic" w:cs="Simplified Arabic" w:hint="cs"/>
          <w:sz w:val="28"/>
          <w:szCs w:val="28"/>
          <w:rtl/>
          <w:lang w:bidi="ar-LB"/>
        </w:rPr>
        <w:t>ا بها وقدمنا لها الدعم</w:t>
      </w:r>
      <w:r w:rsidR="00731ED4" w:rsidRPr="00384942">
        <w:rPr>
          <w:rFonts w:ascii="Simplified Arabic" w:hAnsi="Simplified Arabic" w:cs="Simplified Arabic" w:hint="cs"/>
          <w:sz w:val="28"/>
          <w:szCs w:val="28"/>
          <w:rtl/>
          <w:lang w:bidi="ar-LB"/>
        </w:rPr>
        <w:t xml:space="preserve"> منذ اليوم الأول على انطلاقتها، وتطورت </w:t>
      </w:r>
      <w:r w:rsidRPr="00384942">
        <w:rPr>
          <w:rFonts w:ascii="Simplified Arabic" w:hAnsi="Simplified Arabic" w:cs="Simplified Arabic" w:hint="cs"/>
          <w:sz w:val="28"/>
          <w:szCs w:val="28"/>
          <w:rtl/>
          <w:lang w:bidi="ar-LB"/>
        </w:rPr>
        <w:t>لتصبح المنصة الموسيقية ال</w:t>
      </w:r>
      <w:r w:rsidR="00FD2F8B" w:rsidRPr="00384942">
        <w:rPr>
          <w:rFonts w:ascii="Simplified Arabic" w:hAnsi="Simplified Arabic" w:cs="Simplified Arabic" w:hint="cs"/>
          <w:sz w:val="28"/>
          <w:szCs w:val="28"/>
          <w:rtl/>
          <w:lang w:bidi="ar-LB"/>
        </w:rPr>
        <w:t>رائدة في الشرق الأوسط وشمال افر</w:t>
      </w:r>
      <w:r w:rsidRPr="00384942">
        <w:rPr>
          <w:rFonts w:ascii="Simplified Arabic" w:hAnsi="Simplified Arabic" w:cs="Simplified Arabic" w:hint="cs"/>
          <w:sz w:val="28"/>
          <w:szCs w:val="28"/>
          <w:rtl/>
          <w:lang w:bidi="ar-LB"/>
        </w:rPr>
        <w:t xml:space="preserve">يقيا. وهذه الجائزة هي بمثابة </w:t>
      </w:r>
      <w:r w:rsidR="00731ED4" w:rsidRPr="00384942">
        <w:rPr>
          <w:rFonts w:ascii="Simplified Arabic" w:hAnsi="Simplified Arabic" w:cs="Simplified Arabic" w:hint="cs"/>
          <w:sz w:val="28"/>
          <w:szCs w:val="28"/>
          <w:rtl/>
          <w:lang w:bidi="ar-LB"/>
        </w:rPr>
        <w:t xml:space="preserve">تأكيد آخر حول استراتيجية تاتش السليمة لتنويع </w:t>
      </w:r>
      <w:r w:rsidR="00E878D0" w:rsidRPr="00384942">
        <w:rPr>
          <w:rFonts w:ascii="Simplified Arabic" w:hAnsi="Simplified Arabic" w:cs="Simplified Arabic" w:hint="cs"/>
          <w:sz w:val="28"/>
          <w:szCs w:val="28"/>
          <w:rtl/>
          <w:lang w:bidi="ar-LB"/>
        </w:rPr>
        <w:t>مصادر الدخل</w:t>
      </w:r>
      <w:r w:rsidR="00731ED4" w:rsidRPr="00384942">
        <w:rPr>
          <w:rFonts w:ascii="Simplified Arabic" w:hAnsi="Simplified Arabic" w:cs="Simplified Arabic" w:hint="cs"/>
          <w:sz w:val="28"/>
          <w:szCs w:val="28"/>
          <w:rtl/>
          <w:lang w:bidi="ar-LB"/>
        </w:rPr>
        <w:t xml:space="preserve"> من خلال بيع خدمات رقمية، دعم </w:t>
      </w:r>
      <w:r w:rsidR="00E878D0" w:rsidRPr="00384942">
        <w:rPr>
          <w:rFonts w:ascii="Simplified Arabic" w:hAnsi="Simplified Arabic" w:cs="Simplified Arabic" w:hint="cs"/>
          <w:sz w:val="28"/>
          <w:szCs w:val="28"/>
          <w:rtl/>
          <w:lang w:bidi="ar-LB"/>
        </w:rPr>
        <w:t>رواد الأعمال والشركات الناشئة، وطرح خدمات قي</w:t>
      </w:r>
      <w:r w:rsidR="0013765C">
        <w:rPr>
          <w:rFonts w:ascii="Simplified Arabic" w:hAnsi="Simplified Arabic" w:cs="Simplified Arabic" w:hint="cs"/>
          <w:sz w:val="28"/>
          <w:szCs w:val="28"/>
          <w:rtl/>
          <w:lang w:bidi="ar-LB"/>
        </w:rPr>
        <w:t>ّ</w:t>
      </w:r>
      <w:r w:rsidR="00E878D0" w:rsidRPr="00384942">
        <w:rPr>
          <w:rFonts w:ascii="Simplified Arabic" w:hAnsi="Simplified Arabic" w:cs="Simplified Arabic" w:hint="cs"/>
          <w:sz w:val="28"/>
          <w:szCs w:val="28"/>
          <w:rtl/>
          <w:lang w:bidi="ar-LB"/>
        </w:rPr>
        <w:t>مة تهم جيل الشباب".</w:t>
      </w:r>
    </w:p>
    <w:p w14:paraId="3F1C0C29" w14:textId="77777777" w:rsidR="00E878D0" w:rsidRPr="00384942" w:rsidRDefault="00E878D0" w:rsidP="00DC6E0B">
      <w:pPr>
        <w:bidi/>
        <w:jc w:val="both"/>
        <w:rPr>
          <w:rFonts w:ascii="Simplified Arabic" w:hAnsi="Simplified Arabic" w:cs="Simplified Arabic"/>
          <w:sz w:val="28"/>
          <w:szCs w:val="28"/>
          <w:rtl/>
          <w:lang w:bidi="ar-LB"/>
        </w:rPr>
      </w:pPr>
    </w:p>
    <w:p w14:paraId="7EE4F623" w14:textId="549D54E5" w:rsidR="00EC5157" w:rsidRPr="00384942" w:rsidRDefault="00EC5157" w:rsidP="00FD2F8B">
      <w:pPr>
        <w:bidi/>
        <w:jc w:val="both"/>
        <w:rPr>
          <w:rFonts w:ascii="Simplified Arabic" w:hAnsi="Simplified Arabic" w:cs="Simplified Arabic"/>
          <w:sz w:val="28"/>
          <w:szCs w:val="28"/>
          <w:rtl/>
          <w:lang w:bidi="ar-LB"/>
        </w:rPr>
      </w:pPr>
      <w:r w:rsidRPr="00384942">
        <w:rPr>
          <w:rFonts w:ascii="Simplified Arabic" w:hAnsi="Simplified Arabic" w:cs="Simplified Arabic" w:hint="cs"/>
          <w:sz w:val="28"/>
          <w:szCs w:val="28"/>
          <w:rtl/>
          <w:lang w:bidi="ar-LB"/>
        </w:rPr>
        <w:t xml:space="preserve">من جهته قال </w:t>
      </w:r>
      <w:r w:rsidR="00E878D0" w:rsidRPr="00384942">
        <w:rPr>
          <w:rFonts w:ascii="Simplified Arabic" w:hAnsi="Simplified Arabic" w:cs="Simplified Arabic" w:hint="cs"/>
          <w:sz w:val="28"/>
          <w:szCs w:val="28"/>
          <w:rtl/>
          <w:lang w:bidi="ar-LB"/>
        </w:rPr>
        <w:t>الشريك المؤسس</w:t>
      </w:r>
      <w:r w:rsidRPr="00384942">
        <w:rPr>
          <w:rFonts w:ascii="Simplified Arabic" w:hAnsi="Simplified Arabic" w:cs="Simplified Arabic" w:hint="cs"/>
          <w:sz w:val="28"/>
          <w:szCs w:val="28"/>
          <w:rtl/>
          <w:lang w:bidi="ar-LB"/>
        </w:rPr>
        <w:t xml:space="preserve"> لأنغامي ايدي مارون:" </w:t>
      </w:r>
      <w:r w:rsidR="00FD2F8B" w:rsidRPr="00384942">
        <w:rPr>
          <w:rFonts w:ascii="Simplified Arabic" w:hAnsi="Simplified Arabic" w:cs="Simplified Arabic" w:hint="cs"/>
          <w:sz w:val="28"/>
          <w:szCs w:val="28"/>
          <w:rtl/>
          <w:lang w:bidi="ar-LB"/>
        </w:rPr>
        <w:t xml:space="preserve">تنتمي </w:t>
      </w:r>
      <w:r w:rsidRPr="00384942">
        <w:rPr>
          <w:rFonts w:ascii="Simplified Arabic" w:hAnsi="Simplified Arabic" w:cs="Simplified Arabic" w:hint="cs"/>
          <w:sz w:val="28"/>
          <w:szCs w:val="28"/>
          <w:rtl/>
          <w:lang w:bidi="ar-LB"/>
        </w:rPr>
        <w:t>خدمات البث وقطاع الاتصالات الى البيئة نفسها. لقد كنا على تعاون دائم مع تاتش لجمع عشاق الموسيق</w:t>
      </w:r>
      <w:r w:rsidR="0013765C">
        <w:rPr>
          <w:rFonts w:ascii="Simplified Arabic" w:hAnsi="Simplified Arabic" w:cs="Simplified Arabic" w:hint="cs"/>
          <w:sz w:val="28"/>
          <w:szCs w:val="28"/>
          <w:rtl/>
          <w:lang w:bidi="ar-LB"/>
        </w:rPr>
        <w:t>ى مع الفنانين من خلال تجربة سلس</w:t>
      </w:r>
      <w:r w:rsidRPr="00384942">
        <w:rPr>
          <w:rFonts w:ascii="Simplified Arabic" w:hAnsi="Simplified Arabic" w:cs="Simplified Arabic" w:hint="cs"/>
          <w:sz w:val="28"/>
          <w:szCs w:val="28"/>
          <w:rtl/>
          <w:lang w:bidi="ar-LB"/>
        </w:rPr>
        <w:t>ة وممتعة</w:t>
      </w:r>
      <w:r w:rsidR="0013765C">
        <w:rPr>
          <w:rFonts w:ascii="Simplified Arabic" w:hAnsi="Simplified Arabic" w:cs="Simplified Arabic" w:hint="cs"/>
          <w:sz w:val="28"/>
          <w:szCs w:val="28"/>
          <w:rtl/>
          <w:lang w:bidi="ar-LB"/>
        </w:rPr>
        <w:t>،</w:t>
      </w:r>
      <w:r w:rsidRPr="00384942">
        <w:rPr>
          <w:rFonts w:ascii="Simplified Arabic" w:hAnsi="Simplified Arabic" w:cs="Simplified Arabic" w:hint="cs"/>
          <w:sz w:val="28"/>
          <w:szCs w:val="28"/>
          <w:rtl/>
          <w:lang w:bidi="ar-LB"/>
        </w:rPr>
        <w:t xml:space="preserve"> وفي الوقت نفسه المساهمة في دعم</w:t>
      </w:r>
      <w:r w:rsidR="00E878D0" w:rsidRPr="00384942">
        <w:rPr>
          <w:rFonts w:ascii="Simplified Arabic" w:hAnsi="Simplified Arabic" w:cs="Simplified Arabic" w:hint="cs"/>
          <w:sz w:val="28"/>
          <w:szCs w:val="28"/>
          <w:rtl/>
          <w:lang w:bidi="ar-LB"/>
        </w:rPr>
        <w:t xml:space="preserve"> التكنولوجيا والمشهد الفني عموماً</w:t>
      </w:r>
      <w:r w:rsidRPr="00384942">
        <w:rPr>
          <w:rFonts w:ascii="Simplified Arabic" w:hAnsi="Simplified Arabic" w:cs="Simplified Arabic" w:hint="cs"/>
          <w:sz w:val="28"/>
          <w:szCs w:val="28"/>
          <w:rtl/>
          <w:lang w:bidi="ar-LB"/>
        </w:rPr>
        <w:t xml:space="preserve">. </w:t>
      </w:r>
      <w:r w:rsidR="00FD2F8B" w:rsidRPr="00384942">
        <w:rPr>
          <w:rFonts w:ascii="Simplified Arabic" w:hAnsi="Simplified Arabic" w:cs="Simplified Arabic" w:hint="cs"/>
          <w:sz w:val="28"/>
          <w:szCs w:val="28"/>
          <w:rtl/>
          <w:lang w:bidi="ar-LB"/>
        </w:rPr>
        <w:t>وتمت ترجمة هذا الواقع</w:t>
      </w:r>
      <w:r w:rsidRPr="00384942">
        <w:rPr>
          <w:rFonts w:ascii="Simplified Arabic" w:hAnsi="Simplified Arabic" w:cs="Simplified Arabic" w:hint="cs"/>
          <w:sz w:val="28"/>
          <w:szCs w:val="28"/>
          <w:rtl/>
          <w:lang w:bidi="ar-LB"/>
        </w:rPr>
        <w:t xml:space="preserve"> من خلال نمو متميز وتحقيق رضا المستخدمين، الأمر الذي يمه</w:t>
      </w:r>
      <w:r w:rsidR="0013765C">
        <w:rPr>
          <w:rFonts w:ascii="Simplified Arabic" w:hAnsi="Simplified Arabic" w:cs="Simplified Arabic" w:hint="cs"/>
          <w:sz w:val="28"/>
          <w:szCs w:val="28"/>
          <w:rtl/>
          <w:lang w:bidi="ar-LB"/>
        </w:rPr>
        <w:t>ّ</w:t>
      </w:r>
      <w:r w:rsidRPr="00384942">
        <w:rPr>
          <w:rFonts w:ascii="Simplified Arabic" w:hAnsi="Simplified Arabic" w:cs="Simplified Arabic" w:hint="cs"/>
          <w:sz w:val="28"/>
          <w:szCs w:val="28"/>
          <w:rtl/>
          <w:lang w:bidi="ar-LB"/>
        </w:rPr>
        <w:t>د الطريق نحو مشاريع مستقبلية أكبر بين أنغامي وتاتش".</w:t>
      </w:r>
    </w:p>
    <w:p w14:paraId="1F92DA53" w14:textId="0AD11592" w:rsidR="00DC6E0B" w:rsidRPr="00384942" w:rsidRDefault="00DC6E0B" w:rsidP="00DC6E0B">
      <w:pPr>
        <w:bidi/>
        <w:jc w:val="both"/>
        <w:rPr>
          <w:rFonts w:ascii="Simplified Arabic" w:hAnsi="Simplified Arabic" w:cs="Simplified Arabic"/>
          <w:sz w:val="28"/>
          <w:szCs w:val="28"/>
          <w:lang w:bidi="ar-LB"/>
        </w:rPr>
      </w:pPr>
    </w:p>
    <w:p w14:paraId="275D0DF1" w14:textId="19C254AC" w:rsidR="001C70C7" w:rsidRPr="00384942" w:rsidRDefault="00A03C29" w:rsidP="00A27FF6">
      <w:pPr>
        <w:bidi/>
        <w:jc w:val="both"/>
        <w:rPr>
          <w:rFonts w:ascii="Simplified Arabic" w:hAnsi="Simplified Arabic" w:cs="Simplified Arabic"/>
          <w:sz w:val="28"/>
          <w:szCs w:val="28"/>
          <w:rtl/>
          <w:lang w:bidi="ar-LB"/>
        </w:rPr>
      </w:pPr>
      <w:r w:rsidRPr="00384942">
        <w:rPr>
          <w:rFonts w:ascii="Simplified Arabic" w:hAnsi="Simplified Arabic" w:cs="Simplified Arabic" w:hint="cs"/>
          <w:sz w:val="28"/>
          <w:szCs w:val="28"/>
          <w:rtl/>
          <w:lang w:bidi="ar-LB"/>
        </w:rPr>
        <w:t xml:space="preserve">لقد تم </w:t>
      </w:r>
      <w:r w:rsidR="00EC5157" w:rsidRPr="00384942">
        <w:rPr>
          <w:rFonts w:ascii="Simplified Arabic" w:hAnsi="Simplified Arabic" w:cs="Simplified Arabic" w:hint="cs"/>
          <w:sz w:val="28"/>
          <w:szCs w:val="28"/>
          <w:rtl/>
          <w:lang w:bidi="ar-LB"/>
        </w:rPr>
        <w:t xml:space="preserve">اختيار الجائزة </w:t>
      </w:r>
      <w:r w:rsidRPr="00384942">
        <w:rPr>
          <w:rFonts w:ascii="Simplified Arabic" w:hAnsi="Simplified Arabic" w:cs="Simplified Arabic" w:hint="cs"/>
          <w:sz w:val="28"/>
          <w:szCs w:val="28"/>
          <w:rtl/>
          <w:lang w:bidi="ar-LB"/>
        </w:rPr>
        <w:t>وفقاً</w:t>
      </w:r>
      <w:r w:rsidR="00EC5157"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rtl/>
          <w:lang w:bidi="ar-LB"/>
        </w:rPr>
        <w:t>ل</w:t>
      </w:r>
      <w:r w:rsidR="00EC5157" w:rsidRPr="00384942">
        <w:rPr>
          <w:rFonts w:ascii="Simplified Arabic" w:hAnsi="Simplified Arabic" w:cs="Simplified Arabic" w:hint="cs"/>
          <w:sz w:val="28"/>
          <w:szCs w:val="28"/>
          <w:rtl/>
          <w:lang w:bidi="ar-LB"/>
        </w:rPr>
        <w:t>معاي</w:t>
      </w:r>
      <w:r w:rsidR="00DC6E0B" w:rsidRPr="00384942">
        <w:rPr>
          <w:rFonts w:ascii="Simplified Arabic" w:hAnsi="Simplified Arabic" w:cs="Simplified Arabic" w:hint="cs"/>
          <w:sz w:val="28"/>
          <w:szCs w:val="28"/>
          <w:rtl/>
          <w:lang w:bidi="ar-LB"/>
        </w:rPr>
        <w:t>ير فنية ومقاي</w:t>
      </w:r>
      <w:r w:rsidRPr="00384942">
        <w:rPr>
          <w:rFonts w:ascii="Simplified Arabic" w:hAnsi="Simplified Arabic" w:cs="Simplified Arabic" w:hint="cs"/>
          <w:sz w:val="28"/>
          <w:szCs w:val="28"/>
          <w:rtl/>
          <w:lang w:bidi="ar-LB"/>
        </w:rPr>
        <w:t>ي</w:t>
      </w:r>
      <w:r w:rsidR="00DC6E0B" w:rsidRPr="00384942">
        <w:rPr>
          <w:rFonts w:ascii="Simplified Arabic" w:hAnsi="Simplified Arabic" w:cs="Simplified Arabic" w:hint="cs"/>
          <w:sz w:val="28"/>
          <w:szCs w:val="28"/>
          <w:rtl/>
          <w:lang w:bidi="ar-LB"/>
        </w:rPr>
        <w:t>س رقمية</w:t>
      </w:r>
      <w:r w:rsidRPr="00384942">
        <w:rPr>
          <w:rFonts w:ascii="Simplified Arabic" w:hAnsi="Simplified Arabic" w:cs="Simplified Arabic" w:hint="cs"/>
          <w:sz w:val="28"/>
          <w:szCs w:val="28"/>
          <w:rtl/>
          <w:lang w:bidi="ar-LB"/>
        </w:rPr>
        <w:t xml:space="preserve"> محددة</w:t>
      </w:r>
      <w:r w:rsidR="00DC6E0B" w:rsidRPr="00384942">
        <w:rPr>
          <w:rFonts w:ascii="Simplified Arabic" w:hAnsi="Simplified Arabic" w:cs="Simplified Arabic" w:hint="cs"/>
          <w:sz w:val="28"/>
          <w:szCs w:val="28"/>
          <w:rtl/>
          <w:lang w:bidi="ar-LB"/>
        </w:rPr>
        <w:t>،</w:t>
      </w:r>
      <w:r w:rsidR="00EC5157" w:rsidRPr="00384942">
        <w:rPr>
          <w:rFonts w:ascii="Simplified Arabic" w:hAnsi="Simplified Arabic" w:cs="Simplified Arabic" w:hint="cs"/>
          <w:sz w:val="28"/>
          <w:szCs w:val="28"/>
          <w:rtl/>
          <w:lang w:bidi="ar-LB"/>
        </w:rPr>
        <w:t xml:space="preserve"> تتضمن</w:t>
      </w:r>
      <w:r w:rsidRPr="00384942">
        <w:rPr>
          <w:rFonts w:ascii="Simplified Arabic" w:hAnsi="Simplified Arabic" w:cs="Simplified Arabic" w:hint="cs"/>
          <w:sz w:val="28"/>
          <w:szCs w:val="28"/>
          <w:rtl/>
          <w:lang w:bidi="ar-LB"/>
        </w:rPr>
        <w:t xml:space="preserve"> نسبة الاختراق والنمو السنوي</w:t>
      </w:r>
      <w:r w:rsidR="00EC5157" w:rsidRPr="00384942">
        <w:rPr>
          <w:rFonts w:ascii="Simplified Arabic" w:hAnsi="Simplified Arabic" w:cs="Simplified Arabic" w:hint="cs"/>
          <w:sz w:val="28"/>
          <w:szCs w:val="28"/>
          <w:rtl/>
          <w:lang w:bidi="ar-LB"/>
        </w:rPr>
        <w:t xml:space="preserve">. ويأتي ذلك في إطار الشراكة الناجحة بين تاتش وأنغامي التي </w:t>
      </w:r>
      <w:r w:rsidRPr="00384942">
        <w:rPr>
          <w:rFonts w:ascii="Simplified Arabic" w:hAnsi="Simplified Arabic" w:cs="Simplified Arabic" w:hint="cs"/>
          <w:sz w:val="28"/>
          <w:szCs w:val="28"/>
          <w:rtl/>
          <w:lang w:bidi="ar-LB"/>
        </w:rPr>
        <w:t>توفر</w:t>
      </w:r>
      <w:r w:rsidR="00DC6E0B"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rtl/>
          <w:lang w:bidi="ar-LB"/>
        </w:rPr>
        <w:t>أوسع</w:t>
      </w:r>
      <w:r w:rsidR="00DC6E0B"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rtl/>
          <w:lang w:bidi="ar-LB"/>
        </w:rPr>
        <w:t>مكتبة موسيقية ب</w:t>
      </w:r>
      <w:r w:rsidR="00EC5157" w:rsidRPr="00384942">
        <w:rPr>
          <w:rFonts w:ascii="Simplified Arabic" w:hAnsi="Simplified Arabic" w:cs="Simplified Arabic" w:hint="cs"/>
          <w:sz w:val="28"/>
          <w:szCs w:val="28"/>
          <w:rtl/>
          <w:lang w:bidi="ar-LB"/>
        </w:rPr>
        <w:t xml:space="preserve">ملايين الأغاني العربية والعالمية مباشرةً على الهواتف الذكية </w:t>
      </w:r>
      <w:r w:rsidRPr="00384942">
        <w:rPr>
          <w:rFonts w:ascii="Simplified Arabic" w:hAnsi="Simplified Arabic" w:cs="Simplified Arabic" w:hint="cs"/>
          <w:sz w:val="28"/>
          <w:szCs w:val="28"/>
          <w:rtl/>
          <w:lang w:bidi="ar-LB"/>
        </w:rPr>
        <w:t>و</w:t>
      </w:r>
      <w:r w:rsidR="00EC5157" w:rsidRPr="00384942">
        <w:rPr>
          <w:rFonts w:ascii="Simplified Arabic" w:hAnsi="Simplified Arabic" w:cs="Simplified Arabic" w:hint="cs"/>
          <w:sz w:val="28"/>
          <w:szCs w:val="28"/>
          <w:rtl/>
          <w:lang w:bidi="ar-LB"/>
        </w:rPr>
        <w:t>بأسعار مغرية.</w:t>
      </w:r>
      <w:r w:rsidR="00EC5157" w:rsidRPr="00384942">
        <w:rPr>
          <w:rFonts w:ascii="Simplified Arabic" w:hAnsi="Simplified Arabic" w:cs="Simplified Arabic" w:hint="cs"/>
          <w:sz w:val="28"/>
          <w:szCs w:val="28"/>
          <w:lang w:bidi="ar-LB"/>
        </w:rPr>
        <w:t xml:space="preserve"> </w:t>
      </w:r>
    </w:p>
    <w:p w14:paraId="0D1B2ACF" w14:textId="77777777" w:rsidR="001C70C7" w:rsidRPr="00384942" w:rsidRDefault="001C70C7" w:rsidP="001C70C7">
      <w:pPr>
        <w:bidi/>
        <w:jc w:val="both"/>
        <w:rPr>
          <w:rFonts w:ascii="Simplified Arabic" w:hAnsi="Simplified Arabic" w:cs="Simplified Arabic"/>
          <w:sz w:val="28"/>
          <w:szCs w:val="28"/>
          <w:rtl/>
          <w:lang w:bidi="ar-LB"/>
        </w:rPr>
      </w:pPr>
    </w:p>
    <w:p w14:paraId="3C9C68E9" w14:textId="77777777" w:rsidR="0013765C" w:rsidRDefault="0013765C" w:rsidP="00A27FF6">
      <w:pPr>
        <w:bidi/>
        <w:jc w:val="both"/>
        <w:rPr>
          <w:rFonts w:ascii="Simplified Arabic" w:hAnsi="Simplified Arabic" w:cs="Simplified Arabic"/>
          <w:sz w:val="28"/>
          <w:szCs w:val="28"/>
          <w:rtl/>
          <w:lang w:bidi="ar-LB"/>
        </w:rPr>
      </w:pPr>
    </w:p>
    <w:p w14:paraId="369AEB96" w14:textId="77777777" w:rsidR="0013765C" w:rsidRDefault="0013765C" w:rsidP="0013765C">
      <w:pPr>
        <w:bidi/>
        <w:jc w:val="both"/>
        <w:rPr>
          <w:rFonts w:ascii="Simplified Arabic" w:hAnsi="Simplified Arabic" w:cs="Simplified Arabic"/>
          <w:sz w:val="28"/>
          <w:szCs w:val="28"/>
          <w:rtl/>
          <w:lang w:bidi="ar-LB"/>
        </w:rPr>
      </w:pPr>
    </w:p>
    <w:p w14:paraId="4926D9F3" w14:textId="77777777" w:rsidR="0013765C" w:rsidRDefault="0013765C" w:rsidP="0013765C">
      <w:pPr>
        <w:bidi/>
        <w:jc w:val="both"/>
        <w:rPr>
          <w:rFonts w:ascii="Simplified Arabic" w:hAnsi="Simplified Arabic" w:cs="Simplified Arabic"/>
          <w:sz w:val="28"/>
          <w:szCs w:val="28"/>
          <w:rtl/>
          <w:lang w:bidi="ar-LB"/>
        </w:rPr>
      </w:pPr>
    </w:p>
    <w:p w14:paraId="4EB37D5E" w14:textId="77777777" w:rsidR="0013765C" w:rsidRDefault="0013765C" w:rsidP="0013765C">
      <w:pPr>
        <w:bidi/>
        <w:jc w:val="both"/>
        <w:rPr>
          <w:rFonts w:ascii="Simplified Arabic" w:hAnsi="Simplified Arabic" w:cs="Simplified Arabic"/>
          <w:sz w:val="28"/>
          <w:szCs w:val="28"/>
          <w:rtl/>
          <w:lang w:bidi="ar-LB"/>
        </w:rPr>
      </w:pPr>
    </w:p>
    <w:p w14:paraId="4D5A0A95" w14:textId="72840B54" w:rsidR="00EC5157" w:rsidRPr="00384942" w:rsidRDefault="00EC5157" w:rsidP="0013765C">
      <w:pPr>
        <w:bidi/>
        <w:jc w:val="both"/>
        <w:rPr>
          <w:rFonts w:ascii="Simplified Arabic" w:hAnsi="Simplified Arabic" w:cs="Simplified Arabic"/>
          <w:sz w:val="28"/>
          <w:szCs w:val="28"/>
          <w:rtl/>
          <w:lang w:bidi="ar-LB"/>
        </w:rPr>
      </w:pPr>
      <w:r w:rsidRPr="00384942">
        <w:rPr>
          <w:rFonts w:ascii="Simplified Arabic" w:hAnsi="Simplified Arabic" w:cs="Simplified Arabic" w:hint="cs"/>
          <w:sz w:val="28"/>
          <w:szCs w:val="28"/>
          <w:rtl/>
          <w:lang w:bidi="ar-LB"/>
        </w:rPr>
        <w:t xml:space="preserve">تلعب شركات الاتصالات دوراً محورياً في </w:t>
      </w:r>
      <w:r w:rsidR="001C70C7" w:rsidRPr="00384942">
        <w:rPr>
          <w:rFonts w:ascii="Simplified Arabic" w:hAnsi="Simplified Arabic" w:cs="Simplified Arabic" w:hint="cs"/>
          <w:sz w:val="28"/>
          <w:szCs w:val="28"/>
          <w:rtl/>
          <w:lang w:bidi="ar-LB"/>
        </w:rPr>
        <w:t>التسويق ل</w:t>
      </w:r>
      <w:r w:rsidRPr="00384942">
        <w:rPr>
          <w:rFonts w:ascii="Simplified Arabic" w:hAnsi="Simplified Arabic" w:cs="Simplified Arabic" w:hint="cs"/>
          <w:sz w:val="28"/>
          <w:szCs w:val="28"/>
          <w:rtl/>
          <w:lang w:bidi="ar-LB"/>
        </w:rPr>
        <w:t xml:space="preserve">لشركات الناشئة المحلية والمساهمة في تعزيز أدائها ونموها. </w:t>
      </w:r>
      <w:r w:rsidR="001C70C7" w:rsidRPr="00384942">
        <w:rPr>
          <w:rFonts w:ascii="Simplified Arabic" w:hAnsi="Simplified Arabic" w:cs="Simplified Arabic" w:hint="cs"/>
          <w:sz w:val="28"/>
          <w:szCs w:val="28"/>
          <w:rtl/>
          <w:lang w:bidi="ar-LB"/>
        </w:rPr>
        <w:t>وعليه،</w:t>
      </w:r>
      <w:r w:rsidRPr="00384942">
        <w:rPr>
          <w:rFonts w:ascii="Simplified Arabic" w:hAnsi="Simplified Arabic" w:cs="Simplified Arabic" w:hint="cs"/>
          <w:sz w:val="28"/>
          <w:szCs w:val="28"/>
          <w:rtl/>
          <w:lang w:bidi="ar-LB"/>
        </w:rPr>
        <w:t xml:space="preserve"> </w:t>
      </w:r>
      <w:r w:rsidR="001C70C7" w:rsidRPr="00384942">
        <w:rPr>
          <w:rFonts w:ascii="Simplified Arabic" w:hAnsi="Simplified Arabic" w:cs="Simplified Arabic" w:hint="cs"/>
          <w:sz w:val="28"/>
          <w:szCs w:val="28"/>
          <w:rtl/>
          <w:lang w:bidi="ar-LB"/>
        </w:rPr>
        <w:t xml:space="preserve">أصبح </w:t>
      </w:r>
      <w:r w:rsidRPr="00384942">
        <w:rPr>
          <w:rFonts w:ascii="Simplified Arabic" w:hAnsi="Simplified Arabic" w:cs="Simplified Arabic" w:hint="cs"/>
          <w:sz w:val="28"/>
          <w:szCs w:val="28"/>
          <w:rtl/>
          <w:lang w:bidi="ar-LB"/>
        </w:rPr>
        <w:t>دعم ر</w:t>
      </w:r>
      <w:r w:rsidR="001C70C7" w:rsidRPr="00384942">
        <w:rPr>
          <w:rFonts w:ascii="Simplified Arabic" w:hAnsi="Simplified Arabic" w:cs="Simplified Arabic" w:hint="cs"/>
          <w:sz w:val="28"/>
          <w:szCs w:val="28"/>
          <w:rtl/>
          <w:lang w:bidi="ar-LB"/>
        </w:rPr>
        <w:t>واد</w:t>
      </w:r>
      <w:r w:rsidRPr="00384942">
        <w:rPr>
          <w:rFonts w:ascii="Simplified Arabic" w:hAnsi="Simplified Arabic" w:cs="Simplified Arabic" w:hint="cs"/>
          <w:sz w:val="28"/>
          <w:szCs w:val="28"/>
          <w:rtl/>
          <w:lang w:bidi="ar-LB"/>
        </w:rPr>
        <w:t xml:space="preserve"> الأعمال اللبنانيين جزء</w:t>
      </w:r>
      <w:r w:rsidR="001C70C7" w:rsidRPr="00384942">
        <w:rPr>
          <w:rFonts w:ascii="Simplified Arabic" w:hAnsi="Simplified Arabic" w:cs="Simplified Arabic" w:hint="cs"/>
          <w:sz w:val="28"/>
          <w:szCs w:val="28"/>
          <w:rtl/>
          <w:lang w:bidi="ar-LB"/>
        </w:rPr>
        <w:t>اً</w:t>
      </w:r>
      <w:r w:rsidRPr="00384942">
        <w:rPr>
          <w:rFonts w:ascii="Simplified Arabic" w:hAnsi="Simplified Arabic" w:cs="Simplified Arabic" w:hint="cs"/>
          <w:sz w:val="28"/>
          <w:szCs w:val="28"/>
          <w:rtl/>
          <w:lang w:bidi="ar-LB"/>
        </w:rPr>
        <w:t xml:space="preserve"> أساسي</w:t>
      </w:r>
      <w:r w:rsidR="001C70C7" w:rsidRPr="00384942">
        <w:rPr>
          <w:rFonts w:ascii="Simplified Arabic" w:hAnsi="Simplified Arabic" w:cs="Simplified Arabic" w:hint="cs"/>
          <w:sz w:val="28"/>
          <w:szCs w:val="28"/>
          <w:rtl/>
          <w:lang w:bidi="ar-LB"/>
        </w:rPr>
        <w:t>اً</w:t>
      </w:r>
      <w:r w:rsidRPr="00384942">
        <w:rPr>
          <w:rFonts w:ascii="Simplified Arabic" w:hAnsi="Simplified Arabic" w:cs="Simplified Arabic" w:hint="cs"/>
          <w:sz w:val="28"/>
          <w:szCs w:val="28"/>
          <w:rtl/>
          <w:lang w:bidi="ar-LB"/>
        </w:rPr>
        <w:t xml:space="preserve"> من مهمة تاتش للت</w:t>
      </w:r>
      <w:r w:rsidR="001C70C7" w:rsidRPr="00384942">
        <w:rPr>
          <w:rFonts w:ascii="Simplified Arabic" w:hAnsi="Simplified Arabic" w:cs="Simplified Arabic" w:hint="cs"/>
          <w:sz w:val="28"/>
          <w:szCs w:val="28"/>
          <w:rtl/>
          <w:lang w:bidi="ar-LB"/>
        </w:rPr>
        <w:t>وسع نحو النظام البيئي الرقمي، تماشياً مع مسيرتها</w:t>
      </w:r>
      <w:r w:rsidRPr="00384942">
        <w:rPr>
          <w:rFonts w:ascii="Simplified Arabic" w:hAnsi="Simplified Arabic" w:cs="Simplified Arabic" w:hint="cs"/>
          <w:sz w:val="28"/>
          <w:szCs w:val="28"/>
          <w:rtl/>
          <w:lang w:bidi="ar-LB"/>
        </w:rPr>
        <w:t xml:space="preserve"> لتصبح</w:t>
      </w:r>
      <w:r w:rsidR="00FD2F8B" w:rsidRPr="00384942">
        <w:rPr>
          <w:rFonts w:ascii="Simplified Arabic" w:hAnsi="Simplified Arabic" w:cs="Simplified Arabic" w:hint="cs"/>
          <w:sz w:val="28"/>
          <w:szCs w:val="28"/>
          <w:rtl/>
          <w:lang w:bidi="ar-LB"/>
        </w:rPr>
        <w:t xml:space="preserve"> المسرّع للشبكة الرقمية</w:t>
      </w:r>
      <w:r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lang w:bidi="ar-LB"/>
        </w:rPr>
        <w:t>Digital Network Accelerator (DNA)</w:t>
      </w:r>
      <w:r w:rsidR="00A27FF6" w:rsidRPr="00384942">
        <w:rPr>
          <w:rFonts w:ascii="Simplified Arabic" w:hAnsi="Simplified Arabic" w:cs="Simplified Arabic" w:hint="cs"/>
          <w:sz w:val="28"/>
          <w:szCs w:val="28"/>
          <w:rtl/>
          <w:lang w:bidi="ar-LB"/>
        </w:rPr>
        <w:t xml:space="preserve">، من خلال مبادرات عدة مثل برنامج تاتش للابتكار </w:t>
      </w:r>
      <w:r w:rsidR="00A27FF6" w:rsidRPr="00384942">
        <w:rPr>
          <w:rFonts w:ascii="Simplified Arabic" w:hAnsi="Simplified Arabic" w:cs="Simplified Arabic"/>
          <w:sz w:val="28"/>
          <w:szCs w:val="28"/>
          <w:lang w:bidi="ar-LB"/>
        </w:rPr>
        <w:t>touch Innovation Program (TIP)</w:t>
      </w:r>
      <w:r w:rsidR="00A27FF6" w:rsidRPr="00384942">
        <w:rPr>
          <w:rFonts w:ascii="Simplified Arabic" w:hAnsi="Simplified Arabic" w:cs="Simplified Arabic" w:hint="cs"/>
          <w:sz w:val="28"/>
          <w:szCs w:val="28"/>
          <w:rtl/>
          <w:lang w:bidi="ar-LB"/>
        </w:rPr>
        <w:t xml:space="preserve"> الذي أطلقته هذا العام. برنامج</w:t>
      </w:r>
      <w:r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lang w:bidi="ar-LB"/>
        </w:rPr>
        <w:t>TIP</w:t>
      </w:r>
      <w:r w:rsidRPr="00384942">
        <w:rPr>
          <w:rFonts w:ascii="Simplified Arabic" w:hAnsi="Simplified Arabic" w:cs="Simplified Arabic" w:hint="cs"/>
          <w:sz w:val="28"/>
          <w:szCs w:val="28"/>
          <w:rtl/>
          <w:lang w:bidi="ar-LB"/>
        </w:rPr>
        <w:t xml:space="preserve"> يسر</w:t>
      </w:r>
      <w:r w:rsidR="00DC6E0B" w:rsidRPr="00384942">
        <w:rPr>
          <w:rFonts w:ascii="Simplified Arabic" w:hAnsi="Simplified Arabic" w:cs="Simplified Arabic" w:hint="cs"/>
          <w:sz w:val="28"/>
          <w:szCs w:val="28"/>
          <w:rtl/>
          <w:lang w:bidi="ar-LB"/>
        </w:rPr>
        <w:t>ّ</w:t>
      </w:r>
      <w:r w:rsidRPr="00384942">
        <w:rPr>
          <w:rFonts w:ascii="Simplified Arabic" w:hAnsi="Simplified Arabic" w:cs="Simplified Arabic" w:hint="cs"/>
          <w:sz w:val="28"/>
          <w:szCs w:val="28"/>
          <w:rtl/>
          <w:lang w:bidi="ar-LB"/>
        </w:rPr>
        <w:t>ع ع</w:t>
      </w:r>
      <w:r w:rsidR="00FD2F8B" w:rsidRPr="00384942">
        <w:rPr>
          <w:rFonts w:ascii="Simplified Arabic" w:hAnsi="Simplified Arabic" w:cs="Simplified Arabic" w:hint="cs"/>
          <w:sz w:val="28"/>
          <w:szCs w:val="28"/>
          <w:rtl/>
          <w:lang w:bidi="ar-LB"/>
        </w:rPr>
        <w:t>مل الشركات الناشئة من خلال جمعها</w:t>
      </w:r>
      <w:r w:rsidRPr="00384942">
        <w:rPr>
          <w:rFonts w:ascii="Simplified Arabic" w:hAnsi="Simplified Arabic" w:cs="Simplified Arabic" w:hint="cs"/>
          <w:sz w:val="28"/>
          <w:szCs w:val="28"/>
          <w:rtl/>
          <w:lang w:bidi="ar-LB"/>
        </w:rPr>
        <w:t xml:space="preserve"> مع الم</w:t>
      </w:r>
      <w:r w:rsidR="00A27FF6" w:rsidRPr="00384942">
        <w:rPr>
          <w:rFonts w:ascii="Simplified Arabic" w:hAnsi="Simplified Arabic" w:cs="Simplified Arabic" w:hint="cs"/>
          <w:sz w:val="28"/>
          <w:szCs w:val="28"/>
          <w:rtl/>
          <w:lang w:bidi="ar-LB"/>
        </w:rPr>
        <w:t>خ</w:t>
      </w:r>
      <w:r w:rsidR="00FD2F8B" w:rsidRPr="00384942">
        <w:rPr>
          <w:rFonts w:ascii="Simplified Arabic" w:hAnsi="Simplified Arabic" w:cs="Simplified Arabic" w:hint="cs"/>
          <w:sz w:val="28"/>
          <w:szCs w:val="28"/>
          <w:rtl/>
          <w:lang w:bidi="ar-LB"/>
        </w:rPr>
        <w:t>ت</w:t>
      </w:r>
      <w:r w:rsidRPr="00384942">
        <w:rPr>
          <w:rFonts w:ascii="Simplified Arabic" w:hAnsi="Simplified Arabic" w:cs="Simplified Arabic" w:hint="cs"/>
          <w:sz w:val="28"/>
          <w:szCs w:val="28"/>
          <w:rtl/>
          <w:lang w:bidi="ar-LB"/>
        </w:rPr>
        <w:t>صين من تاتش، وتوفير ورش عمل مع خبراء ف</w:t>
      </w:r>
      <w:r w:rsidR="00DC6E0B" w:rsidRPr="00384942">
        <w:rPr>
          <w:rFonts w:ascii="Simplified Arabic" w:hAnsi="Simplified Arabic" w:cs="Simplified Arabic" w:hint="cs"/>
          <w:sz w:val="28"/>
          <w:szCs w:val="28"/>
          <w:rtl/>
          <w:lang w:bidi="ar-LB"/>
        </w:rPr>
        <w:t>ي هذا المجال</w:t>
      </w:r>
      <w:r w:rsidRPr="00384942">
        <w:rPr>
          <w:rFonts w:ascii="Simplified Arabic" w:hAnsi="Simplified Arabic" w:cs="Simplified Arabic" w:hint="cs"/>
          <w:sz w:val="28"/>
          <w:szCs w:val="28"/>
          <w:rtl/>
          <w:lang w:bidi="ar-LB"/>
        </w:rPr>
        <w:t xml:space="preserve"> وتطوير نماذج الأعمال التي هي في صلب قطاع الاتصالات وتحقيق شراكات لتوسيع نطاق الشركات الناشئة.</w:t>
      </w:r>
    </w:p>
    <w:p w14:paraId="45F7CB3A" w14:textId="0347439F" w:rsidR="00A27FF6" w:rsidRPr="00384942" w:rsidRDefault="00A27FF6" w:rsidP="00A27FF6">
      <w:pPr>
        <w:bidi/>
        <w:jc w:val="both"/>
        <w:rPr>
          <w:color w:val="000000"/>
          <w:sz w:val="28"/>
          <w:szCs w:val="28"/>
          <w:rtl/>
        </w:rPr>
      </w:pPr>
    </w:p>
    <w:p w14:paraId="3A8143DA" w14:textId="0B2D3682" w:rsidR="001C70C7" w:rsidRPr="00384942" w:rsidRDefault="001C70C7" w:rsidP="00A27FF6">
      <w:pPr>
        <w:bidi/>
        <w:jc w:val="both"/>
        <w:rPr>
          <w:rFonts w:ascii="Simplified Arabic" w:hAnsi="Simplified Arabic" w:cs="Simplified Arabic"/>
          <w:sz w:val="28"/>
          <w:szCs w:val="28"/>
          <w:rtl/>
          <w:lang w:bidi="ar-LB"/>
        </w:rPr>
      </w:pPr>
      <w:r w:rsidRPr="00384942">
        <w:rPr>
          <w:rFonts w:ascii="Simplified Arabic" w:hAnsi="Simplified Arabic" w:cs="Simplified Arabic" w:hint="cs"/>
          <w:sz w:val="28"/>
          <w:szCs w:val="28"/>
          <w:rtl/>
          <w:lang w:bidi="ar-LB"/>
        </w:rPr>
        <w:t>خلال الحفل، أعلنت تاتش وأنغامي عن تعاونٍ جديد، وهو عرض مخصص للخطوط الثابتة</w:t>
      </w:r>
      <w:r w:rsidR="00A27FF6" w:rsidRPr="00384942">
        <w:rPr>
          <w:rFonts w:ascii="Simplified Arabic" w:hAnsi="Simplified Arabic" w:cs="Simplified Arabic" w:hint="cs"/>
          <w:sz w:val="28"/>
          <w:szCs w:val="28"/>
          <w:rtl/>
          <w:lang w:bidi="ar-LB"/>
        </w:rPr>
        <w:t xml:space="preserve"> </w:t>
      </w:r>
      <w:r w:rsidRPr="00384942">
        <w:rPr>
          <w:rFonts w:ascii="Simplified Arabic" w:hAnsi="Simplified Arabic" w:cs="Simplified Arabic" w:hint="cs"/>
          <w:sz w:val="28"/>
          <w:szCs w:val="28"/>
          <w:rtl/>
          <w:lang w:bidi="ar-LB"/>
        </w:rPr>
        <w:t xml:space="preserve">يتضمن فترة استخدام مجانية تمتد على </w:t>
      </w:r>
      <w:r w:rsidR="00A27FF6" w:rsidRPr="00384942">
        <w:rPr>
          <w:rFonts w:ascii="Simplified Arabic" w:hAnsi="Simplified Arabic" w:cs="Simplified Arabic" w:hint="cs"/>
          <w:sz w:val="28"/>
          <w:szCs w:val="28"/>
          <w:rtl/>
          <w:lang w:bidi="ar-LB"/>
        </w:rPr>
        <w:t>شهرين</w:t>
      </w:r>
      <w:r w:rsidRPr="00384942">
        <w:rPr>
          <w:rFonts w:ascii="Simplified Arabic" w:hAnsi="Simplified Arabic" w:cs="Simplified Arabic" w:hint="cs"/>
          <w:sz w:val="28"/>
          <w:szCs w:val="28"/>
          <w:rtl/>
          <w:lang w:bidi="ar-LB"/>
        </w:rPr>
        <w:t xml:space="preserve">. </w:t>
      </w:r>
      <w:r w:rsidR="00A27FF6" w:rsidRPr="00384942">
        <w:rPr>
          <w:rFonts w:ascii="Simplified Arabic" w:hAnsi="Simplified Arabic" w:cs="Simplified Arabic" w:hint="cs"/>
          <w:sz w:val="28"/>
          <w:szCs w:val="28"/>
          <w:rtl/>
          <w:lang w:bidi="ar-LB"/>
        </w:rPr>
        <w:t xml:space="preserve">وسيتم الإعلان عن </w:t>
      </w:r>
      <w:r w:rsidR="0013765C">
        <w:rPr>
          <w:rFonts w:ascii="Simplified Arabic" w:hAnsi="Simplified Arabic" w:cs="Simplified Arabic" w:hint="cs"/>
          <w:sz w:val="28"/>
          <w:szCs w:val="28"/>
          <w:rtl/>
          <w:lang w:bidi="ar-LB"/>
        </w:rPr>
        <w:t xml:space="preserve">هذه الخدمة الجديدة </w:t>
      </w:r>
      <w:bookmarkStart w:id="0" w:name="_GoBack"/>
      <w:bookmarkEnd w:id="0"/>
      <w:r w:rsidRPr="00384942">
        <w:rPr>
          <w:rFonts w:ascii="Simplified Arabic" w:hAnsi="Simplified Arabic" w:cs="Simplified Arabic" w:hint="cs"/>
          <w:sz w:val="28"/>
          <w:szCs w:val="28"/>
          <w:rtl/>
          <w:lang w:bidi="ar-LB"/>
        </w:rPr>
        <w:t xml:space="preserve">وستصبح متوفرة لكافة </w:t>
      </w:r>
      <w:r w:rsidR="00A27FF6" w:rsidRPr="00384942">
        <w:rPr>
          <w:rFonts w:ascii="Simplified Arabic" w:hAnsi="Simplified Arabic" w:cs="Simplified Arabic" w:hint="cs"/>
          <w:sz w:val="28"/>
          <w:szCs w:val="28"/>
          <w:rtl/>
          <w:lang w:bidi="ar-LB"/>
        </w:rPr>
        <w:t>حاملي خطوط تاتش الثابتة</w:t>
      </w:r>
      <w:r w:rsidR="005B469F" w:rsidRPr="00384942">
        <w:rPr>
          <w:rFonts w:ascii="Simplified Arabic" w:hAnsi="Simplified Arabic" w:cs="Simplified Arabic" w:hint="cs"/>
          <w:sz w:val="28"/>
          <w:szCs w:val="28"/>
          <w:rtl/>
          <w:lang w:bidi="ar-LB"/>
        </w:rPr>
        <w:t xml:space="preserve"> خلال شهر آب 2018</w:t>
      </w:r>
      <w:r w:rsidR="00A27FF6" w:rsidRPr="00384942">
        <w:rPr>
          <w:rFonts w:ascii="Simplified Arabic" w:hAnsi="Simplified Arabic" w:cs="Simplified Arabic" w:hint="cs"/>
          <w:sz w:val="28"/>
          <w:szCs w:val="28"/>
          <w:rtl/>
          <w:lang w:bidi="ar-LB"/>
        </w:rPr>
        <w:t xml:space="preserve"> الجاري.</w:t>
      </w:r>
    </w:p>
    <w:p w14:paraId="0C14C782" w14:textId="77777777" w:rsidR="001C70C7" w:rsidRPr="00384942" w:rsidRDefault="001C70C7" w:rsidP="001C70C7">
      <w:pPr>
        <w:bidi/>
        <w:jc w:val="both"/>
        <w:rPr>
          <w:rFonts w:ascii="Simplified Arabic" w:hAnsi="Simplified Arabic" w:cs="Simplified Arabic"/>
          <w:sz w:val="28"/>
          <w:szCs w:val="28"/>
          <w:rtl/>
          <w:lang w:bidi="ar-LB"/>
        </w:rPr>
      </w:pPr>
    </w:p>
    <w:p w14:paraId="1254E374" w14:textId="77777777" w:rsidR="00A82794" w:rsidRPr="00DC6E0B" w:rsidRDefault="00A82794" w:rsidP="00DC6E0B">
      <w:pPr>
        <w:bidi/>
        <w:spacing w:before="60"/>
        <w:jc w:val="both"/>
        <w:rPr>
          <w:rFonts w:ascii="Simplified Arabic" w:hAnsi="Simplified Arabic" w:cs="Simplified Arabic"/>
          <w:rtl/>
          <w:lang w:bidi="ar-LB"/>
        </w:rPr>
      </w:pPr>
    </w:p>
    <w:p w14:paraId="57388029" w14:textId="77D0D407" w:rsidR="00DC6E0B" w:rsidRPr="00A27FF6" w:rsidRDefault="008A2144" w:rsidP="00A27FF6">
      <w:pPr>
        <w:bidi/>
        <w:spacing w:before="60"/>
        <w:jc w:val="center"/>
        <w:rPr>
          <w:i/>
          <w:sz w:val="24"/>
          <w:szCs w:val="24"/>
          <w:rtl/>
          <w:lang w:val="en"/>
        </w:rPr>
      </w:pPr>
      <w:r w:rsidRPr="00DC6E0B">
        <w:rPr>
          <w:i/>
          <w:sz w:val="24"/>
          <w:szCs w:val="24"/>
          <w:rtl/>
          <w:lang w:val="en"/>
        </w:rPr>
        <w:t>-انتهى-</w:t>
      </w:r>
    </w:p>
    <w:p w14:paraId="2D999C1B" w14:textId="77777777" w:rsidR="00DC6E0B" w:rsidRDefault="00DC6E0B" w:rsidP="00DC6E0B">
      <w:pPr>
        <w:bidi/>
        <w:spacing w:before="100" w:beforeAutospacing="1" w:after="100" w:afterAutospacing="1"/>
        <w:jc w:val="both"/>
        <w:outlineLvl w:val="1"/>
        <w:rPr>
          <w:rFonts w:ascii="Simplified Arabic" w:hAnsi="Simplified Arabic" w:cs="Simplified Arabic"/>
          <w:b/>
          <w:bCs/>
          <w:rtl/>
          <w:lang w:bidi="ar-LB"/>
        </w:rPr>
      </w:pPr>
    </w:p>
    <w:p w14:paraId="79069145" w14:textId="77777777" w:rsidR="008A2144" w:rsidRDefault="008A2144" w:rsidP="00DC6E0B">
      <w:pPr>
        <w:bidi/>
        <w:spacing w:before="100" w:beforeAutospacing="1" w:after="100" w:afterAutospacing="1"/>
        <w:jc w:val="both"/>
        <w:outlineLvl w:val="1"/>
        <w:rPr>
          <w:rFonts w:ascii="Simplified Arabic" w:hAnsi="Simplified Arabic" w:cs="Simplified Arabic"/>
          <w:b/>
          <w:bCs/>
          <w:rtl/>
          <w:lang w:bidi="ar-LB"/>
        </w:rPr>
      </w:pPr>
      <w:r>
        <w:rPr>
          <w:rFonts w:ascii="Simplified Arabic" w:hAnsi="Simplified Arabic" w:cs="Simplified Arabic"/>
          <w:b/>
          <w:bCs/>
          <w:rtl/>
          <w:lang w:bidi="ar-LB"/>
        </w:rPr>
        <w:t>نبذة  الى المحرر عن تاتش:</w:t>
      </w:r>
    </w:p>
    <w:p w14:paraId="0BFFFFA0" w14:textId="77777777" w:rsidR="008A2144" w:rsidRDefault="008A2144" w:rsidP="008A2144">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76FE64D4" w14:textId="77777777" w:rsidR="008A2144" w:rsidRDefault="008A2144" w:rsidP="008A2144">
      <w:pPr>
        <w:bidi/>
        <w:jc w:val="both"/>
        <w:rPr>
          <w:rFonts w:ascii="Calibri" w:hAnsi="Calibri" w:cs="Times New Roman"/>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Pr>
            <w:rStyle w:val="Hyperlink"/>
            <w:color w:val="0070C0"/>
            <w:sz w:val="19"/>
            <w:szCs w:val="19"/>
          </w:rPr>
          <w:t>www.touch.com.lb</w:t>
        </w:r>
      </w:hyperlink>
      <w:r>
        <w:rPr>
          <w:color w:val="0070C0"/>
          <w:sz w:val="19"/>
          <w:szCs w:val="19"/>
        </w:rPr>
        <w:t xml:space="preserve">; </w:t>
      </w:r>
      <w:hyperlink r:id="rId8" w:history="1">
        <w:r>
          <w:rPr>
            <w:rStyle w:val="Hyperlink"/>
            <w:color w:val="0070C0"/>
            <w:sz w:val="19"/>
            <w:szCs w:val="19"/>
          </w:rPr>
          <w:t>www.facebook.com/touchlebanon</w:t>
        </w:r>
      </w:hyperlink>
      <w:r>
        <w:rPr>
          <w:color w:val="0070C0"/>
          <w:sz w:val="19"/>
          <w:szCs w:val="19"/>
        </w:rPr>
        <w:t xml:space="preserve">; </w:t>
      </w:r>
      <w:hyperlink r:id="rId9" w:history="1">
        <w:r>
          <w:rPr>
            <w:rStyle w:val="Hyperlink"/>
            <w:color w:val="0070C0"/>
            <w:sz w:val="19"/>
            <w:szCs w:val="19"/>
          </w:rPr>
          <w:t>www.twitter.com/touchlebanon</w:t>
        </w:r>
      </w:hyperlink>
      <w:r>
        <w:rPr>
          <w:color w:val="0070C0"/>
          <w:sz w:val="19"/>
          <w:szCs w:val="19"/>
        </w:rPr>
        <w:t xml:space="preserve"> </w:t>
      </w:r>
      <w:hyperlink r:id="rId10" w:history="1">
        <w:r>
          <w:rPr>
            <w:rStyle w:val="Hyperlink"/>
            <w:color w:val="0070C0"/>
            <w:sz w:val="19"/>
            <w:szCs w:val="19"/>
          </w:rPr>
          <w:t>www.instagram.com/touchlebanon</w:t>
        </w:r>
      </w:hyperlink>
      <w:r>
        <w:rPr>
          <w:color w:val="0070C0"/>
          <w:sz w:val="19"/>
          <w:szCs w:val="19"/>
        </w:rPr>
        <w:t xml:space="preserve">; </w:t>
      </w:r>
      <w:hyperlink r:id="rId11" w:history="1">
        <w:r>
          <w:rPr>
            <w:rStyle w:val="Hyperlink"/>
            <w:color w:val="0070C0"/>
            <w:sz w:val="19"/>
            <w:szCs w:val="19"/>
          </w:rPr>
          <w:t>www.youtube.com/touchlebanon</w:t>
        </w:r>
      </w:hyperlink>
      <w:r>
        <w:rPr>
          <w:color w:val="0070C0"/>
          <w:sz w:val="19"/>
          <w:szCs w:val="19"/>
        </w:rPr>
        <w:t xml:space="preserve">; </w:t>
      </w:r>
      <w:hyperlink r:id="rId12" w:history="1">
        <w:r>
          <w:rPr>
            <w:rStyle w:val="Hyperlink"/>
            <w:color w:val="0070C0"/>
            <w:sz w:val="19"/>
            <w:szCs w:val="19"/>
          </w:rPr>
          <w:t>www.linkedin.com/company/touch-lebanon</w:t>
        </w:r>
      </w:hyperlink>
    </w:p>
    <w:p w14:paraId="186F12B4" w14:textId="77777777" w:rsidR="008A2144" w:rsidRDefault="008A2144" w:rsidP="008A2144">
      <w:pPr>
        <w:bidi/>
        <w:jc w:val="both"/>
        <w:rPr>
          <w:rFonts w:ascii="Arial" w:eastAsia="Times New Roman" w:hAnsi="Arial" w:cs="Arial"/>
          <w:sz w:val="28"/>
          <w:szCs w:val="28"/>
        </w:rPr>
      </w:pPr>
    </w:p>
    <w:p w14:paraId="72A2BBFD" w14:textId="77777777" w:rsidR="005011ED" w:rsidRDefault="005011ED" w:rsidP="005011ED">
      <w:pPr>
        <w:jc w:val="right"/>
        <w:rPr>
          <w:rFonts w:ascii="Calibri" w:hAnsi="Calibri" w:cs="Calibri"/>
          <w:color w:val="000000"/>
        </w:rPr>
      </w:pPr>
    </w:p>
    <w:p w14:paraId="73EC7A41" w14:textId="77777777" w:rsidR="005011ED" w:rsidRPr="005011ED" w:rsidRDefault="005011ED" w:rsidP="005011ED">
      <w:pPr>
        <w:bidi/>
        <w:rPr>
          <w:rFonts w:ascii="Simplified Arabic" w:hAnsi="Simplified Arabic" w:cs="Simplified Arabic"/>
          <w:b/>
          <w:bCs/>
          <w:color w:val="222222"/>
          <w:rtl/>
          <w:lang w:bidi="ar-LB"/>
        </w:rPr>
      </w:pPr>
      <w:r w:rsidRPr="005011ED">
        <w:rPr>
          <w:rFonts w:ascii="Simplified Arabic" w:hAnsi="Simplified Arabic" w:cs="Simplified Arabic" w:hint="cs"/>
          <w:b/>
          <w:bCs/>
          <w:color w:val="222222"/>
          <w:rtl/>
          <w:lang w:bidi="ar-LB"/>
        </w:rPr>
        <w:t>نبذة عن "أنغامي":</w:t>
      </w:r>
    </w:p>
    <w:p w14:paraId="6812C2EE" w14:textId="5E12023B" w:rsidR="005011ED" w:rsidRPr="005011ED" w:rsidRDefault="005011ED" w:rsidP="005011ED">
      <w:pPr>
        <w:bidi/>
        <w:rPr>
          <w:rFonts w:ascii="Simplified Arabic" w:hAnsi="Simplified Arabic" w:cs="Simplified Arabic"/>
          <w:color w:val="000000"/>
        </w:rPr>
      </w:pPr>
      <w:r w:rsidRPr="005011ED">
        <w:rPr>
          <w:rFonts w:ascii="Simplified Arabic" w:hAnsi="Simplified Arabic" w:cs="Simplified Arabic"/>
          <w:color w:val="222222"/>
          <w:rtl/>
          <w:lang w:bidi="ar-LB"/>
        </w:rPr>
        <w:t>"أنغامي" هي منصّة البثّ الموسيقي الرائدة في الشرق الأوسط وشمال أفريقيا. تأسّست في عام 2012 وهي تزوّد مستخدميها بأضخم قائمة موسيقيّة عربيّة وعالميّة مرخّصة في المنطقة. </w:t>
      </w:r>
    </w:p>
    <w:p w14:paraId="32CD2590" w14:textId="77777777" w:rsidR="005011ED" w:rsidRDefault="005011ED" w:rsidP="005011ED">
      <w:pPr>
        <w:bidi/>
        <w:rPr>
          <w:rFonts w:ascii="Calibri" w:hAnsi="Calibri" w:cs="Calibri"/>
          <w:color w:val="000000"/>
        </w:rPr>
      </w:pPr>
      <w:r w:rsidRPr="005011ED">
        <w:rPr>
          <w:rFonts w:ascii="Simplified Arabic" w:hAnsi="Simplified Arabic" w:cs="Simplified Arabic"/>
          <w:color w:val="222222"/>
          <w:rtl/>
          <w:lang w:bidi="ar-LB"/>
        </w:rPr>
        <w:t>"أنغامي" تطبيق متوفّر مجّانًا على الهواتف الذكيّة وعبر المنصّات، كما تقدّم خدمة مدفوعة خالية من الإعلانات التجاريّة هي "أنغامي بلاس". مستخدمو " أنغامي " تخطّوا السبعين مليونًا، أما الأغاني والأعمال الموسيقية التي تبثّها شهريًا فتفوق ال900 مليون. مقرّها الرئيس في بيروت، وتتوزّع مكاتبها في كلٍ من دبي والقاهرة والرياض. أسّس " أنغامي " إدي مارون وإيلي حبيب، وجرى توقيع عقود شراكة مع مجموعة " إم بي سي "، الشبكة الإعلاميّة الأكبر في منطقة الشرق الأوسط وشمال أفريقيا. ومن بين المستثمرين: </w:t>
      </w:r>
      <w:r w:rsidRPr="005011ED">
        <w:rPr>
          <w:rFonts w:ascii="Simplified Arabic" w:hAnsi="Simplified Arabic" w:cs="Simplified Arabic"/>
          <w:color w:val="222222"/>
        </w:rPr>
        <w:t xml:space="preserve">MEVP (VC), </w:t>
      </w:r>
      <w:proofErr w:type="spellStart"/>
      <w:r w:rsidRPr="005011ED">
        <w:rPr>
          <w:rFonts w:ascii="Simplified Arabic" w:hAnsi="Simplified Arabic" w:cs="Simplified Arabic"/>
          <w:color w:val="222222"/>
        </w:rPr>
        <w:t>Samena</w:t>
      </w:r>
      <w:proofErr w:type="spellEnd"/>
      <w:r w:rsidRPr="005011ED">
        <w:rPr>
          <w:rFonts w:ascii="Simplified Arabic" w:hAnsi="Simplified Arabic" w:cs="Simplified Arabic"/>
          <w:color w:val="222222"/>
        </w:rPr>
        <w:t xml:space="preserve"> Capital (PE)</w:t>
      </w:r>
      <w:r w:rsidRPr="005011ED">
        <w:rPr>
          <w:rFonts w:ascii="Simplified Arabic" w:hAnsi="Simplified Arabic" w:cs="Simplified Arabic"/>
          <w:color w:val="222222"/>
          <w:rtl/>
          <w:lang w:bidi="ar-LB"/>
        </w:rPr>
        <w:t>وشركتا " موبايلي " السعوديّة و</w:t>
      </w:r>
      <w:r w:rsidRPr="005011ED">
        <w:rPr>
          <w:rFonts w:ascii="Simplified Arabic" w:hAnsi="Simplified Arabic" w:cs="Simplified Arabic"/>
          <w:color w:val="222222"/>
        </w:rPr>
        <w:t>DU </w:t>
      </w:r>
      <w:r w:rsidRPr="005011ED">
        <w:rPr>
          <w:rFonts w:ascii="Simplified Arabic" w:hAnsi="Simplified Arabic" w:cs="Simplified Arabic"/>
          <w:color w:val="222222"/>
          <w:rtl/>
          <w:lang w:bidi="ar-LB"/>
        </w:rPr>
        <w:t> الإماراتيّة المشغّلتين للهواتف الخلويّة. تعمل شركات أنغامي مع كل شركائها على نشر الموسيقى فالعالم العربي بطريقة جديدة لتكن لكل شخص "موسيقته على طريقته</w:t>
      </w:r>
      <w:r>
        <w:rPr>
          <w:rFonts w:hint="cs"/>
          <w:color w:val="222222"/>
          <w:sz w:val="28"/>
          <w:szCs w:val="28"/>
          <w:rtl/>
          <w:lang w:bidi="ar-LB"/>
        </w:rPr>
        <w:t>"</w:t>
      </w:r>
    </w:p>
    <w:p w14:paraId="782D3644" w14:textId="77777777" w:rsidR="008A2144" w:rsidRPr="005011ED" w:rsidRDefault="008A2144" w:rsidP="005011ED">
      <w:pPr>
        <w:bidi/>
      </w:pPr>
    </w:p>
    <w:p w14:paraId="7987B55A" w14:textId="77777777" w:rsidR="00C8645A" w:rsidRPr="00965D09" w:rsidRDefault="00C8645A" w:rsidP="008A2144"/>
    <w:sectPr w:rsidR="00C8645A" w:rsidRPr="00965D09">
      <w:head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9DA7D" w16cid:durableId="1F0AE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F24E" w14:textId="77777777" w:rsidR="00DC06FE" w:rsidRDefault="00DC06FE" w:rsidP="00D708A5">
      <w:pPr>
        <w:spacing w:after="0" w:line="240" w:lineRule="auto"/>
      </w:pPr>
      <w:r>
        <w:separator/>
      </w:r>
    </w:p>
  </w:endnote>
  <w:endnote w:type="continuationSeparator" w:id="0">
    <w:p w14:paraId="2D77129A" w14:textId="77777777" w:rsidR="00DC06FE" w:rsidRDefault="00DC06FE" w:rsidP="00D7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E677" w14:textId="77777777" w:rsidR="00DC06FE" w:rsidRDefault="00DC06FE" w:rsidP="00D708A5">
      <w:pPr>
        <w:spacing w:after="0" w:line="240" w:lineRule="auto"/>
      </w:pPr>
      <w:r>
        <w:separator/>
      </w:r>
    </w:p>
  </w:footnote>
  <w:footnote w:type="continuationSeparator" w:id="0">
    <w:p w14:paraId="7ABD28BD" w14:textId="77777777" w:rsidR="00DC06FE" w:rsidRDefault="00DC06FE" w:rsidP="00D7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004F" w14:textId="77777777" w:rsidR="00D6262E" w:rsidRDefault="00D6262E" w:rsidP="00D6262E">
    <w:pPr>
      <w:pStyle w:val="Header"/>
      <w:jc w:val="right"/>
      <w:rPr>
        <w:sz w:val="24"/>
        <w:szCs w:val="24"/>
      </w:rPr>
    </w:pPr>
    <w:r>
      <w:rPr>
        <w:noProof/>
      </w:rPr>
      <w:drawing>
        <wp:anchor distT="0" distB="0" distL="114300" distR="114300" simplePos="0" relativeHeight="251659264" behindDoc="0" locked="0" layoutInCell="1" allowOverlap="1" wp14:anchorId="15F3B98F" wp14:editId="42225693">
          <wp:simplePos x="0" y="0"/>
          <wp:positionH relativeFrom="margin">
            <wp:align>right</wp:align>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763E" w14:textId="77777777" w:rsidR="00B16B80" w:rsidRDefault="00B16B80" w:rsidP="00B16B80">
    <w:pPr>
      <w:pStyle w:val="Header"/>
      <w:jc w:val="right"/>
      <w:rPr>
        <w:sz w:val="24"/>
        <w:szCs w:val="24"/>
      </w:rPr>
    </w:pPr>
  </w:p>
  <w:p w14:paraId="2C12146C" w14:textId="77777777" w:rsidR="00965D09" w:rsidRDefault="0096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8E0"/>
    <w:multiLevelType w:val="hybridMultilevel"/>
    <w:tmpl w:val="DAF235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85740"/>
    <w:multiLevelType w:val="hybridMultilevel"/>
    <w:tmpl w:val="020E4F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AFB39D7"/>
    <w:multiLevelType w:val="hybridMultilevel"/>
    <w:tmpl w:val="DDB2A41C"/>
    <w:lvl w:ilvl="0" w:tplc="88A48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E3D67"/>
    <w:multiLevelType w:val="hybridMultilevel"/>
    <w:tmpl w:val="CAD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D3877"/>
    <w:multiLevelType w:val="hybridMultilevel"/>
    <w:tmpl w:val="F936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A5"/>
    <w:rsid w:val="00021B17"/>
    <w:rsid w:val="000827DC"/>
    <w:rsid w:val="00087626"/>
    <w:rsid w:val="000B6E2D"/>
    <w:rsid w:val="000C522D"/>
    <w:rsid w:val="000C5C11"/>
    <w:rsid w:val="000E6D8C"/>
    <w:rsid w:val="001227CF"/>
    <w:rsid w:val="00125413"/>
    <w:rsid w:val="0013765C"/>
    <w:rsid w:val="00140858"/>
    <w:rsid w:val="0014739D"/>
    <w:rsid w:val="00150137"/>
    <w:rsid w:val="00192A74"/>
    <w:rsid w:val="001C70C7"/>
    <w:rsid w:val="001E72D9"/>
    <w:rsid w:val="002046A4"/>
    <w:rsid w:val="002138E7"/>
    <w:rsid w:val="00220AC8"/>
    <w:rsid w:val="00282AD4"/>
    <w:rsid w:val="00286A08"/>
    <w:rsid w:val="002D2C8D"/>
    <w:rsid w:val="002D5F4D"/>
    <w:rsid w:val="002E5288"/>
    <w:rsid w:val="002F6F75"/>
    <w:rsid w:val="0031754C"/>
    <w:rsid w:val="00323120"/>
    <w:rsid w:val="00331379"/>
    <w:rsid w:val="00331540"/>
    <w:rsid w:val="003360E1"/>
    <w:rsid w:val="00345DDE"/>
    <w:rsid w:val="00356F13"/>
    <w:rsid w:val="003662C0"/>
    <w:rsid w:val="00384942"/>
    <w:rsid w:val="00392C0D"/>
    <w:rsid w:val="003A0B53"/>
    <w:rsid w:val="003A502F"/>
    <w:rsid w:val="003A5ABA"/>
    <w:rsid w:val="003D4800"/>
    <w:rsid w:val="003E5108"/>
    <w:rsid w:val="00422783"/>
    <w:rsid w:val="00427563"/>
    <w:rsid w:val="004519D9"/>
    <w:rsid w:val="00460E82"/>
    <w:rsid w:val="004B2F50"/>
    <w:rsid w:val="004B33BB"/>
    <w:rsid w:val="004B3898"/>
    <w:rsid w:val="004D46AC"/>
    <w:rsid w:val="004D6222"/>
    <w:rsid w:val="005011ED"/>
    <w:rsid w:val="00515B6F"/>
    <w:rsid w:val="005334D6"/>
    <w:rsid w:val="0053511F"/>
    <w:rsid w:val="00561FC2"/>
    <w:rsid w:val="00562530"/>
    <w:rsid w:val="00572AA5"/>
    <w:rsid w:val="00575F40"/>
    <w:rsid w:val="00581D07"/>
    <w:rsid w:val="005A1714"/>
    <w:rsid w:val="005B469F"/>
    <w:rsid w:val="005C4249"/>
    <w:rsid w:val="005D5CCE"/>
    <w:rsid w:val="0060285C"/>
    <w:rsid w:val="006079B5"/>
    <w:rsid w:val="006140BF"/>
    <w:rsid w:val="00675454"/>
    <w:rsid w:val="006A666E"/>
    <w:rsid w:val="006B2714"/>
    <w:rsid w:val="006C5D98"/>
    <w:rsid w:val="006D441E"/>
    <w:rsid w:val="006E69B5"/>
    <w:rsid w:val="006E752C"/>
    <w:rsid w:val="006F1284"/>
    <w:rsid w:val="006F5C03"/>
    <w:rsid w:val="00715357"/>
    <w:rsid w:val="00731ED4"/>
    <w:rsid w:val="00735BD0"/>
    <w:rsid w:val="00753513"/>
    <w:rsid w:val="007634EC"/>
    <w:rsid w:val="007705B6"/>
    <w:rsid w:val="007747B8"/>
    <w:rsid w:val="00790037"/>
    <w:rsid w:val="007B03CA"/>
    <w:rsid w:val="007C6360"/>
    <w:rsid w:val="007D152F"/>
    <w:rsid w:val="008101D1"/>
    <w:rsid w:val="00814EF8"/>
    <w:rsid w:val="00854692"/>
    <w:rsid w:val="00876222"/>
    <w:rsid w:val="008A2144"/>
    <w:rsid w:val="008B2ABE"/>
    <w:rsid w:val="008D14AB"/>
    <w:rsid w:val="008E3702"/>
    <w:rsid w:val="009105ED"/>
    <w:rsid w:val="00910A40"/>
    <w:rsid w:val="00933767"/>
    <w:rsid w:val="00937486"/>
    <w:rsid w:val="00965D09"/>
    <w:rsid w:val="00972A96"/>
    <w:rsid w:val="00984410"/>
    <w:rsid w:val="009C0BE7"/>
    <w:rsid w:val="009C0D7E"/>
    <w:rsid w:val="009C19D4"/>
    <w:rsid w:val="009E4F4D"/>
    <w:rsid w:val="00A03C29"/>
    <w:rsid w:val="00A208AE"/>
    <w:rsid w:val="00A27FF6"/>
    <w:rsid w:val="00A52DDD"/>
    <w:rsid w:val="00A82794"/>
    <w:rsid w:val="00A90859"/>
    <w:rsid w:val="00AA1026"/>
    <w:rsid w:val="00B16B80"/>
    <w:rsid w:val="00B51A13"/>
    <w:rsid w:val="00B87E53"/>
    <w:rsid w:val="00BA2160"/>
    <w:rsid w:val="00BA4B54"/>
    <w:rsid w:val="00BE1BD9"/>
    <w:rsid w:val="00C65FFB"/>
    <w:rsid w:val="00C8645A"/>
    <w:rsid w:val="00CC7886"/>
    <w:rsid w:val="00D04240"/>
    <w:rsid w:val="00D46E57"/>
    <w:rsid w:val="00D6262E"/>
    <w:rsid w:val="00D63E2F"/>
    <w:rsid w:val="00D708A5"/>
    <w:rsid w:val="00D74FE2"/>
    <w:rsid w:val="00D753D6"/>
    <w:rsid w:val="00D76F43"/>
    <w:rsid w:val="00D85642"/>
    <w:rsid w:val="00DB711F"/>
    <w:rsid w:val="00DC06FE"/>
    <w:rsid w:val="00DC6E0B"/>
    <w:rsid w:val="00E12E4E"/>
    <w:rsid w:val="00E45FD9"/>
    <w:rsid w:val="00E5753D"/>
    <w:rsid w:val="00E62E77"/>
    <w:rsid w:val="00E65FE9"/>
    <w:rsid w:val="00E878D0"/>
    <w:rsid w:val="00EC5157"/>
    <w:rsid w:val="00EE70D7"/>
    <w:rsid w:val="00EF7A8F"/>
    <w:rsid w:val="00F06EFF"/>
    <w:rsid w:val="00F71069"/>
    <w:rsid w:val="00F771AC"/>
    <w:rsid w:val="00F86CD6"/>
    <w:rsid w:val="00FA5C01"/>
    <w:rsid w:val="00FB0113"/>
    <w:rsid w:val="00FD1409"/>
    <w:rsid w:val="00FD2F8B"/>
    <w:rsid w:val="00FE097F"/>
    <w:rsid w:val="00FE4F0F"/>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8B53D"/>
  <w15:docId w15:val="{EAF52C8B-311D-4738-82D5-03AC579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8A5"/>
  </w:style>
  <w:style w:type="paragraph" w:styleId="Footer">
    <w:name w:val="footer"/>
    <w:basedOn w:val="Normal"/>
    <w:link w:val="FooterChar"/>
    <w:uiPriority w:val="99"/>
    <w:unhideWhenUsed/>
    <w:rsid w:val="00D7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8A5"/>
  </w:style>
  <w:style w:type="paragraph" w:styleId="ListParagraph">
    <w:name w:val="List Paragraph"/>
    <w:basedOn w:val="Normal"/>
    <w:uiPriority w:val="34"/>
    <w:qFormat/>
    <w:rsid w:val="006B2714"/>
    <w:pPr>
      <w:ind w:left="720"/>
      <w:contextualSpacing/>
    </w:pPr>
  </w:style>
  <w:style w:type="character" w:styleId="Hyperlink">
    <w:name w:val="Hyperlink"/>
    <w:basedOn w:val="DefaultParagraphFont"/>
    <w:uiPriority w:val="99"/>
    <w:semiHidden/>
    <w:unhideWhenUsed/>
    <w:rsid w:val="00735BD0"/>
    <w:rPr>
      <w:color w:val="0563C1"/>
      <w:u w:val="single"/>
    </w:rPr>
  </w:style>
  <w:style w:type="character" w:customStyle="1" w:styleId="st">
    <w:name w:val="st"/>
    <w:basedOn w:val="DefaultParagraphFont"/>
    <w:rsid w:val="004D46AC"/>
  </w:style>
  <w:style w:type="character" w:styleId="CommentReference">
    <w:name w:val="annotation reference"/>
    <w:basedOn w:val="DefaultParagraphFont"/>
    <w:uiPriority w:val="99"/>
    <w:semiHidden/>
    <w:unhideWhenUsed/>
    <w:rsid w:val="00DC6E0B"/>
    <w:rPr>
      <w:sz w:val="16"/>
      <w:szCs w:val="16"/>
    </w:rPr>
  </w:style>
  <w:style w:type="paragraph" w:styleId="CommentText">
    <w:name w:val="annotation text"/>
    <w:basedOn w:val="Normal"/>
    <w:link w:val="CommentTextChar"/>
    <w:uiPriority w:val="99"/>
    <w:semiHidden/>
    <w:unhideWhenUsed/>
    <w:rsid w:val="00DC6E0B"/>
    <w:pPr>
      <w:spacing w:line="240" w:lineRule="auto"/>
    </w:pPr>
    <w:rPr>
      <w:sz w:val="20"/>
      <w:szCs w:val="20"/>
    </w:rPr>
  </w:style>
  <w:style w:type="character" w:customStyle="1" w:styleId="CommentTextChar">
    <w:name w:val="Comment Text Char"/>
    <w:basedOn w:val="DefaultParagraphFont"/>
    <w:link w:val="CommentText"/>
    <w:uiPriority w:val="99"/>
    <w:semiHidden/>
    <w:rsid w:val="00DC6E0B"/>
    <w:rPr>
      <w:sz w:val="20"/>
      <w:szCs w:val="20"/>
    </w:rPr>
  </w:style>
  <w:style w:type="paragraph" w:styleId="CommentSubject">
    <w:name w:val="annotation subject"/>
    <w:basedOn w:val="CommentText"/>
    <w:next w:val="CommentText"/>
    <w:link w:val="CommentSubjectChar"/>
    <w:uiPriority w:val="99"/>
    <w:semiHidden/>
    <w:unhideWhenUsed/>
    <w:rsid w:val="00DC6E0B"/>
    <w:rPr>
      <w:b/>
      <w:bCs/>
    </w:rPr>
  </w:style>
  <w:style w:type="character" w:customStyle="1" w:styleId="CommentSubjectChar">
    <w:name w:val="Comment Subject Char"/>
    <w:basedOn w:val="CommentTextChar"/>
    <w:link w:val="CommentSubject"/>
    <w:uiPriority w:val="99"/>
    <w:semiHidden/>
    <w:rsid w:val="00DC6E0B"/>
    <w:rPr>
      <w:b/>
      <w:bCs/>
      <w:sz w:val="20"/>
      <w:szCs w:val="20"/>
    </w:rPr>
  </w:style>
  <w:style w:type="paragraph" w:styleId="BalloonText">
    <w:name w:val="Balloon Text"/>
    <w:basedOn w:val="Normal"/>
    <w:link w:val="BalloonTextChar"/>
    <w:uiPriority w:val="99"/>
    <w:semiHidden/>
    <w:unhideWhenUsed/>
    <w:rsid w:val="00DC6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7041">
      <w:bodyDiv w:val="1"/>
      <w:marLeft w:val="0"/>
      <w:marRight w:val="0"/>
      <w:marTop w:val="0"/>
      <w:marBottom w:val="0"/>
      <w:divBdr>
        <w:top w:val="none" w:sz="0" w:space="0" w:color="auto"/>
        <w:left w:val="none" w:sz="0" w:space="0" w:color="auto"/>
        <w:bottom w:val="none" w:sz="0" w:space="0" w:color="auto"/>
        <w:right w:val="none" w:sz="0" w:space="0" w:color="auto"/>
      </w:divBdr>
    </w:div>
    <w:div w:id="540751932">
      <w:bodyDiv w:val="1"/>
      <w:marLeft w:val="0"/>
      <w:marRight w:val="0"/>
      <w:marTop w:val="0"/>
      <w:marBottom w:val="0"/>
      <w:divBdr>
        <w:top w:val="none" w:sz="0" w:space="0" w:color="auto"/>
        <w:left w:val="none" w:sz="0" w:space="0" w:color="auto"/>
        <w:bottom w:val="none" w:sz="0" w:space="0" w:color="auto"/>
        <w:right w:val="none" w:sz="0" w:space="0" w:color="auto"/>
      </w:divBdr>
    </w:div>
    <w:div w:id="1524780840">
      <w:bodyDiv w:val="1"/>
      <w:marLeft w:val="0"/>
      <w:marRight w:val="0"/>
      <w:marTop w:val="0"/>
      <w:marBottom w:val="0"/>
      <w:divBdr>
        <w:top w:val="none" w:sz="0" w:space="0" w:color="auto"/>
        <w:left w:val="none" w:sz="0" w:space="0" w:color="auto"/>
        <w:bottom w:val="none" w:sz="0" w:space="0" w:color="auto"/>
        <w:right w:val="none" w:sz="0" w:space="0" w:color="auto"/>
      </w:divBdr>
    </w:div>
    <w:div w:id="20774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Talhouk, Suzanne</dc:creator>
  <cp:keywords/>
  <dc:description/>
  <cp:lastModifiedBy>Ghada Barakat</cp:lastModifiedBy>
  <cp:revision>7</cp:revision>
  <dcterms:created xsi:type="dcterms:W3CDTF">2018-08-01T09:00:00Z</dcterms:created>
  <dcterms:modified xsi:type="dcterms:W3CDTF">2018-08-02T09:38:00Z</dcterms:modified>
</cp:coreProperties>
</file>