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8B0" w:rsidRDefault="00FE28B0" w:rsidP="00552D35">
      <w:pPr>
        <w:rPr>
          <w:color w:val="000000"/>
          <w:sz w:val="24"/>
          <w:szCs w:val="24"/>
          <w:rtl/>
          <w:lang w:bidi="ar-LB"/>
        </w:rPr>
      </w:pPr>
    </w:p>
    <w:p w:rsidR="006B2269" w:rsidRPr="006B2269" w:rsidRDefault="006B2269" w:rsidP="006B2269">
      <w:pPr>
        <w:jc w:val="center"/>
        <w:rPr>
          <w:b/>
          <w:bCs/>
          <w:sz w:val="32"/>
          <w:szCs w:val="32"/>
        </w:rPr>
      </w:pPr>
    </w:p>
    <w:p w:rsidR="006B2269" w:rsidRPr="006B2269" w:rsidRDefault="006B2269" w:rsidP="006B2269">
      <w:pPr>
        <w:jc w:val="center"/>
        <w:rPr>
          <w:b/>
          <w:bCs/>
          <w:sz w:val="32"/>
          <w:szCs w:val="32"/>
        </w:rPr>
      </w:pPr>
    </w:p>
    <w:p w:rsidR="006B2269" w:rsidRDefault="006B2269" w:rsidP="00552D35">
      <w:pPr>
        <w:rPr>
          <w:b/>
          <w:bCs/>
          <w:sz w:val="24"/>
          <w:szCs w:val="24"/>
        </w:rPr>
      </w:pPr>
    </w:p>
    <w:p w:rsidR="00D06E96" w:rsidRPr="00FF3A1F" w:rsidRDefault="00D06E96" w:rsidP="000373AD">
      <w:pPr>
        <w:bidi/>
        <w:ind w:right="144"/>
        <w:jc w:val="center"/>
        <w:rPr>
          <w:rFonts w:ascii="Arial" w:hAnsi="Arial" w:cs="Arial"/>
          <w:b/>
          <w:bCs/>
          <w:sz w:val="32"/>
          <w:szCs w:val="32"/>
          <w:rtl/>
          <w:lang w:bidi="ar-LB"/>
        </w:rPr>
      </w:pPr>
      <w:r w:rsidRPr="00FF3A1F">
        <w:rPr>
          <w:rFonts w:ascii="Arial" w:hAnsi="Arial" w:cs="Arial"/>
          <w:b/>
          <w:bCs/>
          <w:sz w:val="32"/>
          <w:szCs w:val="32"/>
          <w:rtl/>
          <w:lang w:bidi="ar-LB"/>
        </w:rPr>
        <w:t xml:space="preserve">تاتش تعزز تجربة </w:t>
      </w:r>
      <w:r w:rsidR="000373AD">
        <w:rPr>
          <w:rFonts w:ascii="Arial" w:hAnsi="Arial" w:cs="Arial" w:hint="cs"/>
          <w:b/>
          <w:bCs/>
          <w:sz w:val="32"/>
          <w:szCs w:val="32"/>
          <w:rtl/>
          <w:lang w:bidi="ar-LB"/>
        </w:rPr>
        <w:t>مشتركيها</w:t>
      </w:r>
      <w:r w:rsidRPr="00FF3A1F">
        <w:rPr>
          <w:rFonts w:ascii="Arial" w:hAnsi="Arial" w:cs="Arial"/>
          <w:b/>
          <w:bCs/>
          <w:sz w:val="32"/>
          <w:szCs w:val="32"/>
          <w:rtl/>
          <w:lang w:bidi="ar-LB"/>
        </w:rPr>
        <w:t xml:space="preserve"> مع إطلاق تقنية </w:t>
      </w:r>
      <w:r w:rsidRPr="00FF3A1F">
        <w:rPr>
          <w:rFonts w:ascii="Arial" w:hAnsi="Arial" w:cs="Arial"/>
          <w:b/>
          <w:bCs/>
          <w:sz w:val="32"/>
          <w:szCs w:val="32"/>
          <w:lang w:bidi="ar-LB"/>
        </w:rPr>
        <w:t>Smart IVR</w:t>
      </w:r>
    </w:p>
    <w:p w:rsidR="00275369" w:rsidRPr="00FF3A1F" w:rsidRDefault="00D06E96" w:rsidP="008B22ED">
      <w:pPr>
        <w:bidi/>
        <w:ind w:right="144"/>
        <w:jc w:val="center"/>
        <w:rPr>
          <w:rFonts w:ascii="Arial" w:hAnsi="Arial" w:cs="Arial"/>
          <w:b/>
          <w:bCs/>
          <w:sz w:val="32"/>
          <w:szCs w:val="32"/>
          <w:rtl/>
          <w:lang w:bidi="ar-LB"/>
        </w:rPr>
      </w:pPr>
      <w:r w:rsidRPr="00FF3A1F">
        <w:rPr>
          <w:rFonts w:ascii="Arial" w:hAnsi="Arial" w:cs="Arial"/>
          <w:b/>
          <w:bCs/>
          <w:sz w:val="32"/>
          <w:szCs w:val="32"/>
          <w:rtl/>
          <w:lang w:bidi="ar-LB"/>
        </w:rPr>
        <w:t xml:space="preserve">خطوة </w:t>
      </w:r>
      <w:r w:rsidR="008B22ED" w:rsidRPr="00FF3A1F">
        <w:rPr>
          <w:rFonts w:ascii="Arial" w:hAnsi="Arial" w:cs="Arial" w:hint="cs"/>
          <w:b/>
          <w:bCs/>
          <w:sz w:val="32"/>
          <w:szCs w:val="32"/>
          <w:rtl/>
          <w:lang w:bidi="ar-LB"/>
        </w:rPr>
        <w:t>إضافية</w:t>
      </w:r>
      <w:r w:rsidR="00741820" w:rsidRPr="00FF3A1F">
        <w:rPr>
          <w:rFonts w:ascii="Arial" w:hAnsi="Arial" w:cs="Arial" w:hint="cs"/>
          <w:b/>
          <w:bCs/>
          <w:sz w:val="32"/>
          <w:szCs w:val="32"/>
          <w:rtl/>
          <w:lang w:bidi="ar-LB"/>
        </w:rPr>
        <w:t xml:space="preserve"> </w:t>
      </w:r>
      <w:r w:rsidR="0020784B" w:rsidRPr="00FF3A1F">
        <w:rPr>
          <w:rFonts w:ascii="Arial" w:hAnsi="Arial" w:cs="Arial" w:hint="cs"/>
          <w:b/>
          <w:bCs/>
          <w:sz w:val="32"/>
          <w:szCs w:val="32"/>
          <w:rtl/>
          <w:lang w:bidi="ar-LB"/>
        </w:rPr>
        <w:t>نحو تحقيق المجتمع الرقمي</w:t>
      </w:r>
    </w:p>
    <w:p w:rsidR="00D06E96" w:rsidRDefault="00D06E96" w:rsidP="00CD36F5">
      <w:pPr>
        <w:bidi/>
        <w:ind w:right="144"/>
        <w:jc w:val="both"/>
        <w:rPr>
          <w:rFonts w:ascii="Simplified Arabic" w:hAnsi="Simplified Arabic" w:cs="Simplified Arabic"/>
          <w:b/>
          <w:bCs/>
          <w:sz w:val="28"/>
          <w:szCs w:val="28"/>
          <w:rtl/>
          <w:lang w:bidi="ar-LB"/>
        </w:rPr>
      </w:pPr>
    </w:p>
    <w:p w:rsidR="00CD36F5" w:rsidRDefault="00CD36F5" w:rsidP="000373AD">
      <w:pPr>
        <w:bidi/>
        <w:ind w:right="144"/>
        <w:jc w:val="both"/>
        <w:rPr>
          <w:rFonts w:ascii="Simplified Arabic" w:hAnsi="Simplified Arabic" w:cs="Simplified Arabic"/>
          <w:sz w:val="28"/>
          <w:szCs w:val="28"/>
          <w:lang w:bidi="ar-LB"/>
        </w:rPr>
      </w:pPr>
      <w:r w:rsidRPr="004A4CB9">
        <w:rPr>
          <w:rFonts w:ascii="Simplified Arabic" w:hAnsi="Simplified Arabic" w:cs="Simplified Arabic" w:hint="cs"/>
          <w:b/>
          <w:bCs/>
          <w:sz w:val="28"/>
          <w:szCs w:val="28"/>
          <w:rtl/>
          <w:lang w:bidi="ar-LB"/>
        </w:rPr>
        <w:t>بيروت</w:t>
      </w:r>
      <w:r>
        <w:rPr>
          <w:rFonts w:ascii="Simplified Arabic" w:hAnsi="Simplified Arabic" w:cs="Simplified Arabic"/>
          <w:b/>
          <w:bCs/>
          <w:sz w:val="28"/>
          <w:szCs w:val="28"/>
          <w:lang w:bidi="ar-LB"/>
        </w:rPr>
        <w:t xml:space="preserve"> </w:t>
      </w:r>
      <w:r w:rsidR="00E62C2B">
        <w:rPr>
          <w:rFonts w:ascii="Simplified Arabic" w:hAnsi="Simplified Arabic" w:cs="Simplified Arabic" w:hint="cs"/>
          <w:b/>
          <w:bCs/>
          <w:sz w:val="28"/>
          <w:szCs w:val="28"/>
          <w:rtl/>
          <w:lang w:bidi="ar-LB"/>
        </w:rPr>
        <w:t xml:space="preserve"> 7 </w:t>
      </w:r>
      <w:r>
        <w:rPr>
          <w:rFonts w:ascii="Simplified Arabic" w:hAnsi="Simplified Arabic" w:cs="Simplified Arabic" w:hint="cs"/>
          <w:b/>
          <w:bCs/>
          <w:sz w:val="28"/>
          <w:szCs w:val="28"/>
          <w:rtl/>
          <w:lang w:bidi="ar-LB"/>
        </w:rPr>
        <w:t>أيلول</w:t>
      </w:r>
      <w:r w:rsidRPr="004A4CB9">
        <w:rPr>
          <w:rFonts w:ascii="Simplified Arabic" w:hAnsi="Simplified Arabic" w:cs="Simplified Arabic" w:hint="cs"/>
          <w:b/>
          <w:bCs/>
          <w:sz w:val="28"/>
          <w:szCs w:val="28"/>
          <w:rtl/>
          <w:lang w:bidi="ar-LB"/>
        </w:rPr>
        <w:t xml:space="preserve"> 2016:</w:t>
      </w:r>
      <w:r w:rsidRPr="004A4CB9">
        <w:rPr>
          <w:rFonts w:ascii="Simplified Arabic" w:hAnsi="Simplified Arabic" w:cs="Simplified Arabic" w:hint="cs"/>
          <w:sz w:val="28"/>
          <w:szCs w:val="28"/>
          <w:rtl/>
          <w:lang w:bidi="ar-LB"/>
        </w:rPr>
        <w:t xml:space="preserve"> </w:t>
      </w:r>
      <w:r w:rsidR="00EB586E" w:rsidRPr="004A4CB9">
        <w:rPr>
          <w:rFonts w:ascii="Simplified Arabic" w:hAnsi="Simplified Arabic" w:cs="Simplified Arabic" w:hint="cs"/>
          <w:sz w:val="28"/>
          <w:szCs w:val="28"/>
          <w:rtl/>
          <w:lang w:bidi="ar-LB"/>
        </w:rPr>
        <w:t>أطلقت</w:t>
      </w:r>
      <w:r w:rsidR="00EB586E">
        <w:rPr>
          <w:rFonts w:asciiTheme="minorHAnsi" w:hAnsiTheme="minorHAnsi" w:cs="Arial" w:hint="cs"/>
          <w:sz w:val="32"/>
          <w:szCs w:val="32"/>
          <w:rtl/>
          <w:lang w:bidi="ar-LB"/>
        </w:rPr>
        <w:t xml:space="preserve"> </w:t>
      </w:r>
      <w:r w:rsidR="00EB586E">
        <w:rPr>
          <w:rFonts w:ascii="Simplified Arabic" w:hAnsi="Simplified Arabic" w:cs="Simplified Arabic" w:hint="cs"/>
          <w:sz w:val="28"/>
          <w:szCs w:val="28"/>
          <w:rtl/>
          <w:lang w:bidi="ar-LB"/>
        </w:rPr>
        <w:t>"</w:t>
      </w:r>
      <w:r w:rsidR="00EB586E" w:rsidRPr="00932CD7">
        <w:rPr>
          <w:rFonts w:ascii="Simplified Arabic" w:hAnsi="Simplified Arabic" w:cs="Simplified Arabic"/>
          <w:sz w:val="28"/>
          <w:szCs w:val="28"/>
          <w:rtl/>
          <w:lang w:bidi="ar-LB"/>
        </w:rPr>
        <w:t>تاتش</w:t>
      </w:r>
      <w:r w:rsidR="00EB586E">
        <w:rPr>
          <w:rFonts w:ascii="Simplified Arabic" w:hAnsi="Simplified Arabic" w:cs="Simplified Arabic" w:hint="cs"/>
          <w:sz w:val="28"/>
          <w:szCs w:val="28"/>
          <w:rtl/>
          <w:lang w:bidi="ar-LB"/>
        </w:rPr>
        <w:t>"</w:t>
      </w:r>
      <w:r w:rsidR="00EB586E" w:rsidRPr="00932CD7">
        <w:rPr>
          <w:rFonts w:ascii="Simplified Arabic" w:hAnsi="Simplified Arabic" w:cs="Simplified Arabic"/>
          <w:sz w:val="28"/>
          <w:szCs w:val="28"/>
          <w:rtl/>
          <w:lang w:bidi="ar-LB"/>
        </w:rPr>
        <w:t xml:space="preserve"> شركة ال</w:t>
      </w:r>
      <w:r w:rsidR="00EB586E" w:rsidRPr="00932CD7">
        <w:rPr>
          <w:rFonts w:ascii="Simplified Arabic" w:hAnsi="Simplified Arabic" w:cs="Simplified Arabic" w:hint="cs"/>
          <w:sz w:val="28"/>
          <w:szCs w:val="28"/>
          <w:rtl/>
          <w:lang w:bidi="ar-LB"/>
        </w:rPr>
        <w:t>ا</w:t>
      </w:r>
      <w:r w:rsidR="00EB586E" w:rsidRPr="00932CD7">
        <w:rPr>
          <w:rFonts w:ascii="Simplified Arabic" w:hAnsi="Simplified Arabic" w:cs="Simplified Arabic"/>
          <w:sz w:val="28"/>
          <w:szCs w:val="28"/>
          <w:rtl/>
          <w:lang w:bidi="ar-LB"/>
        </w:rPr>
        <w:t>تصالات والبيانات المتنقلة الأولى في لبنان،</w:t>
      </w:r>
      <w:r w:rsidR="00EB586E">
        <w:rPr>
          <w:rFonts w:ascii="Simplified Arabic" w:hAnsi="Simplified Arabic" w:cs="Simplified Arabic"/>
          <w:sz w:val="28"/>
          <w:szCs w:val="28"/>
          <w:rtl/>
          <w:lang w:bidi="ar-LB"/>
        </w:rPr>
        <w:t xml:space="preserve"> بإدارة مجموعة زين</w:t>
      </w:r>
      <w:r w:rsidR="008B22ED">
        <w:rPr>
          <w:rFonts w:ascii="Simplified Arabic" w:hAnsi="Simplified Arabic" w:cs="Simplified Arabic" w:hint="cs"/>
          <w:sz w:val="28"/>
          <w:szCs w:val="28"/>
          <w:rtl/>
          <w:lang w:bidi="ar-LB"/>
        </w:rPr>
        <w:t>،</w:t>
      </w:r>
      <w:r w:rsidR="00EB586E">
        <w:rPr>
          <w:rFonts w:ascii="Simplified Arabic" w:hAnsi="Simplified Arabic" w:cs="Simplified Arabic" w:hint="cs"/>
          <w:sz w:val="28"/>
          <w:szCs w:val="28"/>
          <w:rtl/>
          <w:lang w:bidi="ar-LB"/>
        </w:rPr>
        <w:t xml:space="preserve"> خدمة </w:t>
      </w:r>
      <w:r w:rsidR="00EB586E">
        <w:rPr>
          <w:rFonts w:ascii="Simplified Arabic" w:hAnsi="Simplified Arabic" w:cs="Simplified Arabic"/>
          <w:sz w:val="28"/>
          <w:szCs w:val="28"/>
          <w:lang w:bidi="ar-LB"/>
        </w:rPr>
        <w:t>Smart IVR</w:t>
      </w:r>
      <w:r w:rsidR="008B22ED">
        <w:rPr>
          <w:rFonts w:ascii="Simplified Arabic" w:hAnsi="Simplified Arabic" w:cs="Simplified Arabic" w:hint="cs"/>
          <w:sz w:val="28"/>
          <w:szCs w:val="28"/>
          <w:rtl/>
          <w:lang w:bidi="ar-LB"/>
        </w:rPr>
        <w:t xml:space="preserve"> </w:t>
      </w:r>
      <w:r w:rsidR="00EB586E">
        <w:rPr>
          <w:rFonts w:ascii="Simplified Arabic" w:hAnsi="Simplified Arabic" w:cs="Simplified Arabic" w:hint="cs"/>
          <w:sz w:val="28"/>
          <w:szCs w:val="28"/>
          <w:rtl/>
          <w:lang w:bidi="ar-LB"/>
        </w:rPr>
        <w:t xml:space="preserve">الجديدة، إحدى </w:t>
      </w:r>
      <w:r w:rsidR="00EB586E" w:rsidRPr="00EB586E">
        <w:rPr>
          <w:rFonts w:ascii="Simplified Arabic" w:hAnsi="Simplified Arabic" w:cs="Simplified Arabic" w:hint="cs"/>
          <w:sz w:val="28"/>
          <w:szCs w:val="28"/>
          <w:rtl/>
          <w:lang w:bidi="ar-LB"/>
        </w:rPr>
        <w:t>أنظمة</w:t>
      </w:r>
      <w:r w:rsidR="00EB586E" w:rsidRPr="00EB586E">
        <w:rPr>
          <w:rFonts w:ascii="Simplified Arabic" w:hAnsi="Simplified Arabic" w:cs="Simplified Arabic"/>
          <w:sz w:val="28"/>
          <w:szCs w:val="28"/>
          <w:rtl/>
          <w:lang w:bidi="ar-LB"/>
        </w:rPr>
        <w:t xml:space="preserve"> </w:t>
      </w:r>
      <w:r w:rsidR="00EB586E" w:rsidRPr="00EB586E">
        <w:rPr>
          <w:rFonts w:ascii="Simplified Arabic" w:hAnsi="Simplified Arabic" w:cs="Simplified Arabic" w:hint="cs"/>
          <w:sz w:val="28"/>
          <w:szCs w:val="28"/>
          <w:rtl/>
          <w:lang w:bidi="ar-LB"/>
        </w:rPr>
        <w:t>الإستجابة</w:t>
      </w:r>
      <w:r w:rsidR="00EB586E" w:rsidRPr="00EB586E">
        <w:rPr>
          <w:rFonts w:ascii="Simplified Arabic" w:hAnsi="Simplified Arabic" w:cs="Simplified Arabic"/>
          <w:sz w:val="28"/>
          <w:szCs w:val="28"/>
          <w:rtl/>
          <w:lang w:bidi="ar-LB"/>
        </w:rPr>
        <w:t xml:space="preserve"> </w:t>
      </w:r>
      <w:r w:rsidR="00EB586E" w:rsidRPr="00EB586E">
        <w:rPr>
          <w:rFonts w:ascii="Simplified Arabic" w:hAnsi="Simplified Arabic" w:cs="Simplified Arabic" w:hint="cs"/>
          <w:sz w:val="28"/>
          <w:szCs w:val="28"/>
          <w:rtl/>
          <w:lang w:bidi="ar-LB"/>
        </w:rPr>
        <w:t>الصوتية</w:t>
      </w:r>
      <w:r w:rsidR="00EB586E" w:rsidRPr="00EB586E">
        <w:rPr>
          <w:rFonts w:ascii="Simplified Arabic" w:hAnsi="Simplified Arabic" w:cs="Simplified Arabic"/>
          <w:sz w:val="28"/>
          <w:szCs w:val="28"/>
          <w:rtl/>
          <w:lang w:bidi="ar-LB"/>
        </w:rPr>
        <w:t xml:space="preserve"> </w:t>
      </w:r>
      <w:r w:rsidR="00EB586E" w:rsidRPr="00EB586E">
        <w:rPr>
          <w:rFonts w:ascii="Simplified Arabic" w:hAnsi="Simplified Arabic" w:cs="Simplified Arabic" w:hint="cs"/>
          <w:sz w:val="28"/>
          <w:szCs w:val="28"/>
          <w:rtl/>
          <w:lang w:bidi="ar-LB"/>
        </w:rPr>
        <w:t>التفاعلية</w:t>
      </w:r>
      <w:r w:rsidR="00EB586E">
        <w:rPr>
          <w:rFonts w:ascii="Simplified Arabic" w:hAnsi="Simplified Arabic" w:cs="Simplified Arabic" w:hint="cs"/>
          <w:sz w:val="28"/>
          <w:szCs w:val="28"/>
          <w:rtl/>
          <w:lang w:bidi="ar-LB"/>
        </w:rPr>
        <w:t xml:space="preserve">. وتأتي هذه الخطوة </w:t>
      </w:r>
      <w:r w:rsidRPr="004A4CB9">
        <w:rPr>
          <w:rFonts w:ascii="Simplified Arabic" w:hAnsi="Simplified Arabic" w:cs="Simplified Arabic" w:hint="cs"/>
          <w:sz w:val="28"/>
          <w:szCs w:val="28"/>
          <w:rtl/>
          <w:lang w:bidi="ar-LB"/>
        </w:rPr>
        <w:t xml:space="preserve">في إطار </w:t>
      </w:r>
      <w:r>
        <w:rPr>
          <w:rFonts w:ascii="Simplified Arabic" w:hAnsi="Simplified Arabic" w:cs="Simplified Arabic" w:hint="cs"/>
          <w:sz w:val="28"/>
          <w:szCs w:val="28"/>
          <w:rtl/>
          <w:lang w:bidi="ar-LB"/>
        </w:rPr>
        <w:t>إسترات</w:t>
      </w:r>
      <w:r w:rsidR="00EB586E">
        <w:rPr>
          <w:rFonts w:ascii="Simplified Arabic" w:hAnsi="Simplified Arabic" w:cs="Simplified Arabic" w:hint="cs"/>
          <w:sz w:val="28"/>
          <w:szCs w:val="28"/>
          <w:rtl/>
          <w:lang w:bidi="ar-LB"/>
        </w:rPr>
        <w:t>ي</w:t>
      </w:r>
      <w:r>
        <w:rPr>
          <w:rFonts w:ascii="Simplified Arabic" w:hAnsi="Simplified Arabic" w:cs="Simplified Arabic" w:hint="cs"/>
          <w:sz w:val="28"/>
          <w:szCs w:val="28"/>
          <w:rtl/>
          <w:lang w:bidi="ar-LB"/>
        </w:rPr>
        <w:t>جي</w:t>
      </w:r>
      <w:r w:rsidR="000373AD">
        <w:rPr>
          <w:rFonts w:ascii="Simplified Arabic" w:hAnsi="Simplified Arabic" w:cs="Simplified Arabic" w:hint="cs"/>
          <w:sz w:val="28"/>
          <w:szCs w:val="28"/>
          <w:rtl/>
          <w:lang w:bidi="ar-LB"/>
        </w:rPr>
        <w:t>ة</w:t>
      </w:r>
      <w:r w:rsidR="0020784B">
        <w:rPr>
          <w:rFonts w:ascii="Simplified Arabic" w:hAnsi="Simplified Arabic" w:cs="Simplified Arabic" w:hint="cs"/>
          <w:sz w:val="28"/>
          <w:szCs w:val="28"/>
          <w:rtl/>
          <w:lang w:bidi="ar-LB"/>
        </w:rPr>
        <w:t xml:space="preserve"> </w:t>
      </w:r>
      <w:r w:rsidR="00EB586E">
        <w:rPr>
          <w:rFonts w:ascii="Simplified Arabic" w:hAnsi="Simplified Arabic" w:cs="Simplified Arabic" w:hint="cs"/>
          <w:sz w:val="28"/>
          <w:szCs w:val="28"/>
          <w:rtl/>
          <w:lang w:bidi="ar-LB"/>
        </w:rPr>
        <w:t xml:space="preserve">الشركة </w:t>
      </w:r>
      <w:r w:rsidR="0020784B">
        <w:rPr>
          <w:rFonts w:ascii="Simplified Arabic" w:hAnsi="Simplified Arabic" w:cs="Simplified Arabic" w:hint="cs"/>
          <w:sz w:val="28"/>
          <w:szCs w:val="28"/>
          <w:rtl/>
          <w:lang w:bidi="ar-LB"/>
        </w:rPr>
        <w:t>القائمة على المساهمة في</w:t>
      </w:r>
      <w:r w:rsidR="008B22ED">
        <w:rPr>
          <w:rFonts w:ascii="Simplified Arabic" w:hAnsi="Simplified Arabic" w:cs="Simplified Arabic" w:hint="cs"/>
          <w:sz w:val="28"/>
          <w:szCs w:val="28"/>
          <w:rtl/>
          <w:lang w:bidi="ar-LB"/>
        </w:rPr>
        <w:t xml:space="preserve"> </w:t>
      </w:r>
      <w:r w:rsidR="000373AD">
        <w:rPr>
          <w:rFonts w:ascii="Simplified Arabic" w:hAnsi="Simplified Arabic" w:cs="Simplified Arabic" w:hint="cs"/>
          <w:sz w:val="28"/>
          <w:szCs w:val="28"/>
          <w:rtl/>
          <w:lang w:bidi="ar-LB"/>
        </w:rPr>
        <w:t>تحقيق التحول الرقمي</w:t>
      </w:r>
      <w:r w:rsidR="0020784B">
        <w:rPr>
          <w:rFonts w:ascii="Simplified Arabic" w:hAnsi="Simplified Arabic" w:cs="Simplified Arabic" w:hint="cs"/>
          <w:sz w:val="28"/>
          <w:szCs w:val="28"/>
          <w:rtl/>
          <w:lang w:bidi="ar-LB"/>
        </w:rPr>
        <w:t xml:space="preserve"> </w:t>
      </w:r>
      <w:r w:rsidR="008B22ED">
        <w:rPr>
          <w:rFonts w:ascii="Simplified Arabic" w:hAnsi="Simplified Arabic" w:cs="Simplified Arabic" w:hint="cs"/>
          <w:sz w:val="28"/>
          <w:szCs w:val="28"/>
          <w:rtl/>
          <w:lang w:bidi="ar-LB"/>
        </w:rPr>
        <w:t>في قطاع الإتصالات اللبناني</w:t>
      </w:r>
      <w:r w:rsidR="00BE5B79">
        <w:rPr>
          <w:rFonts w:ascii="Simplified Arabic" w:hAnsi="Simplified Arabic" w:cs="Simplified Arabic" w:hint="cs"/>
          <w:sz w:val="28"/>
          <w:szCs w:val="28"/>
          <w:rtl/>
          <w:lang w:bidi="ar-LB"/>
        </w:rPr>
        <w:t>،</w:t>
      </w:r>
      <w:r w:rsidR="00741820">
        <w:rPr>
          <w:rFonts w:ascii="Simplified Arabic" w:hAnsi="Simplified Arabic" w:cs="Simplified Arabic" w:hint="cs"/>
          <w:sz w:val="28"/>
          <w:szCs w:val="28"/>
          <w:rtl/>
          <w:lang w:bidi="ar-LB"/>
        </w:rPr>
        <w:t xml:space="preserve"> و</w:t>
      </w:r>
      <w:r>
        <w:rPr>
          <w:rFonts w:ascii="Simplified Arabic" w:hAnsi="Simplified Arabic" w:cs="Simplified Arabic" w:hint="cs"/>
          <w:sz w:val="28"/>
          <w:szCs w:val="28"/>
          <w:rtl/>
          <w:lang w:bidi="ar-LB"/>
        </w:rPr>
        <w:t xml:space="preserve">تلبية </w:t>
      </w:r>
      <w:r w:rsidR="00EB586E">
        <w:rPr>
          <w:rFonts w:ascii="Simplified Arabic" w:hAnsi="Simplified Arabic" w:cs="Simplified Arabic" w:hint="cs"/>
          <w:sz w:val="28"/>
          <w:szCs w:val="28"/>
          <w:rtl/>
          <w:lang w:bidi="ar-LB"/>
        </w:rPr>
        <w:t xml:space="preserve"> إحتياجات </w:t>
      </w:r>
      <w:r w:rsidR="000373AD">
        <w:rPr>
          <w:rFonts w:ascii="Simplified Arabic" w:hAnsi="Simplified Arabic" w:cs="Simplified Arabic" w:hint="cs"/>
          <w:sz w:val="28"/>
          <w:szCs w:val="28"/>
          <w:rtl/>
          <w:lang w:bidi="ar-LB"/>
        </w:rPr>
        <w:t>مشتركيها</w:t>
      </w:r>
      <w:r w:rsidR="00EB586E">
        <w:rPr>
          <w:rFonts w:ascii="Simplified Arabic" w:hAnsi="Simplified Arabic" w:cs="Simplified Arabic" w:hint="cs"/>
          <w:sz w:val="28"/>
          <w:szCs w:val="28"/>
          <w:rtl/>
          <w:lang w:bidi="ar-LB"/>
        </w:rPr>
        <w:t xml:space="preserve"> وتقديم أفضل الخدمات وأحدثها.</w:t>
      </w:r>
    </w:p>
    <w:p w:rsidR="00BE5B79" w:rsidRDefault="00BE5B79" w:rsidP="008B22ED">
      <w:pPr>
        <w:bidi/>
        <w:ind w:right="144"/>
        <w:jc w:val="both"/>
        <w:rPr>
          <w:rFonts w:ascii="Simplified Arabic" w:hAnsi="Simplified Arabic" w:cs="Simplified Arabic"/>
          <w:sz w:val="28"/>
          <w:szCs w:val="28"/>
          <w:rtl/>
          <w:lang w:bidi="ar-LB"/>
        </w:rPr>
      </w:pPr>
    </w:p>
    <w:p w:rsidR="00F13DF1" w:rsidRDefault="00F13DF1" w:rsidP="000373AD">
      <w:pPr>
        <w:bidi/>
        <w:ind w:right="144"/>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خدمة</w:t>
      </w:r>
      <w:r w:rsidR="00EB586E">
        <w:rPr>
          <w:rFonts w:ascii="Simplified Arabic" w:hAnsi="Simplified Arabic" w:cs="Simplified Arabic" w:hint="cs"/>
          <w:sz w:val="28"/>
          <w:szCs w:val="28"/>
          <w:rtl/>
          <w:lang w:bidi="ar-LB"/>
        </w:rPr>
        <w:t xml:space="preserve"> </w:t>
      </w:r>
      <w:r w:rsidR="00EB586E">
        <w:rPr>
          <w:rFonts w:ascii="Simplified Arabic" w:hAnsi="Simplified Arabic" w:cs="Simplified Arabic"/>
          <w:sz w:val="28"/>
          <w:szCs w:val="28"/>
          <w:lang w:bidi="ar-LB"/>
        </w:rPr>
        <w:t>Smart IVR</w:t>
      </w:r>
      <w:r w:rsidR="00EB586E">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هي</w:t>
      </w:r>
      <w:r w:rsidR="008B22ED">
        <w:rPr>
          <w:rFonts w:ascii="Simplified Arabic" w:hAnsi="Simplified Arabic" w:cs="Simplified Arabic" w:hint="cs"/>
          <w:sz w:val="28"/>
          <w:szCs w:val="28"/>
          <w:rtl/>
          <w:lang w:bidi="ar-LB"/>
        </w:rPr>
        <w:t xml:space="preserve"> قناة</w:t>
      </w:r>
      <w:r w:rsidR="00C87D9A">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 xml:space="preserve"> رقمية </w:t>
      </w:r>
      <w:r w:rsidR="00EB586E">
        <w:rPr>
          <w:rFonts w:ascii="Simplified Arabic" w:hAnsi="Simplified Arabic" w:cs="Simplified Arabic" w:hint="cs"/>
          <w:sz w:val="28"/>
          <w:szCs w:val="28"/>
          <w:rtl/>
          <w:lang w:bidi="ar-LB"/>
        </w:rPr>
        <w:t xml:space="preserve"> جديدة س</w:t>
      </w:r>
      <w:r>
        <w:rPr>
          <w:rFonts w:ascii="Simplified Arabic" w:hAnsi="Simplified Arabic" w:cs="Simplified Arabic" w:hint="cs"/>
          <w:sz w:val="28"/>
          <w:szCs w:val="28"/>
          <w:rtl/>
          <w:lang w:bidi="ar-LB"/>
        </w:rPr>
        <w:t>توفر</w:t>
      </w:r>
      <w:r w:rsidR="00741820">
        <w:rPr>
          <w:rFonts w:ascii="Simplified Arabic" w:hAnsi="Simplified Arabic" w:cs="Simplified Arabic" w:hint="cs"/>
          <w:sz w:val="28"/>
          <w:szCs w:val="28"/>
          <w:rtl/>
          <w:lang w:bidi="ar-LB"/>
        </w:rPr>
        <w:t xml:space="preserve"> ل</w:t>
      </w:r>
      <w:r w:rsidR="000373AD">
        <w:rPr>
          <w:rFonts w:ascii="Simplified Arabic" w:hAnsi="Simplified Arabic" w:cs="Simplified Arabic" w:hint="cs"/>
          <w:sz w:val="28"/>
          <w:szCs w:val="28"/>
          <w:rtl/>
          <w:lang w:bidi="ar-LB"/>
        </w:rPr>
        <w:t>مشتركي تاتش</w:t>
      </w:r>
      <w:r>
        <w:rPr>
          <w:rFonts w:ascii="Simplified Arabic" w:hAnsi="Simplified Arabic" w:cs="Simplified Arabic" w:hint="cs"/>
          <w:sz w:val="28"/>
          <w:szCs w:val="28"/>
          <w:rtl/>
          <w:lang w:bidi="ar-LB"/>
        </w:rPr>
        <w:t xml:space="preserve"> قائمة </w:t>
      </w:r>
      <w:r w:rsidR="00EB586E">
        <w:rPr>
          <w:rFonts w:ascii="Simplified Arabic" w:hAnsi="Simplified Arabic" w:cs="Simplified Arabic" w:hint="cs"/>
          <w:sz w:val="28"/>
          <w:szCs w:val="28"/>
          <w:rtl/>
          <w:lang w:bidi="ar-LB"/>
        </w:rPr>
        <w:t xml:space="preserve">متكاملة </w:t>
      </w:r>
      <w:r>
        <w:rPr>
          <w:rFonts w:ascii="Simplified Arabic" w:hAnsi="Simplified Arabic" w:cs="Simplified Arabic" w:hint="cs"/>
          <w:sz w:val="28"/>
          <w:szCs w:val="28"/>
          <w:rtl/>
          <w:lang w:bidi="ar-LB"/>
        </w:rPr>
        <w:t>للخدمة الذاتية فضلاً عن قائمة ذكية بسيطة وسهلة الإستخدام</w:t>
      </w:r>
      <w:r w:rsidR="00EB586E">
        <w:rPr>
          <w:rFonts w:ascii="Simplified Arabic" w:hAnsi="Simplified Arabic" w:cs="Simplified Arabic" w:hint="cs"/>
          <w:sz w:val="28"/>
          <w:szCs w:val="28"/>
          <w:rtl/>
          <w:lang w:bidi="ar-LB"/>
        </w:rPr>
        <w:t xml:space="preserve">، بحيث ستكون </w:t>
      </w:r>
      <w:r w:rsidR="00E62C2B">
        <w:rPr>
          <w:rFonts w:ascii="Simplified Arabic" w:hAnsi="Simplified Arabic" w:cs="Simplified Arabic" w:hint="cs"/>
          <w:sz w:val="28"/>
          <w:szCs w:val="28"/>
          <w:rtl/>
          <w:lang w:bidi="ar-LB"/>
        </w:rPr>
        <w:t>قادرة على توجيه المشتركين</w:t>
      </w:r>
      <w:r w:rsidR="008B22ED">
        <w:rPr>
          <w:rFonts w:ascii="Simplified Arabic" w:hAnsi="Simplified Arabic" w:cs="Simplified Arabic" w:hint="cs"/>
          <w:sz w:val="28"/>
          <w:szCs w:val="28"/>
          <w:rtl/>
          <w:lang w:bidi="ar-LB"/>
        </w:rPr>
        <w:t xml:space="preserve"> لدى اتصالهم بمركز الاتصال على الرقم 111،</w:t>
      </w:r>
      <w:r>
        <w:rPr>
          <w:rFonts w:ascii="Simplified Arabic" w:hAnsi="Simplified Arabic" w:cs="Simplified Arabic" w:hint="cs"/>
          <w:sz w:val="28"/>
          <w:szCs w:val="28"/>
          <w:rtl/>
          <w:lang w:bidi="ar-LB"/>
        </w:rPr>
        <w:t xml:space="preserve"> لإختيار الدليل الأنسب لهم بناء</w:t>
      </w:r>
      <w:r w:rsidR="00741820">
        <w:rPr>
          <w:rFonts w:ascii="Simplified Arabic" w:hAnsi="Simplified Arabic" w:cs="Simplified Arabic" w:hint="cs"/>
          <w:sz w:val="28"/>
          <w:szCs w:val="28"/>
          <w:rtl/>
          <w:lang w:bidi="ar-LB"/>
        </w:rPr>
        <w:t>ً</w:t>
      </w:r>
      <w:r w:rsidR="008B22ED">
        <w:rPr>
          <w:rFonts w:ascii="Simplified Arabic" w:hAnsi="Simplified Arabic" w:cs="Simplified Arabic" w:hint="cs"/>
          <w:sz w:val="28"/>
          <w:szCs w:val="28"/>
          <w:rtl/>
          <w:lang w:bidi="ar-LB"/>
        </w:rPr>
        <w:t xml:space="preserve"> على بياناتهم الشخصية </w:t>
      </w:r>
      <w:r w:rsidR="00EB586E">
        <w:rPr>
          <w:rFonts w:ascii="Simplified Arabic" w:hAnsi="Simplified Arabic" w:cs="Simplified Arabic" w:hint="cs"/>
          <w:sz w:val="28"/>
          <w:szCs w:val="28"/>
          <w:rtl/>
          <w:lang w:bidi="ar-LB"/>
        </w:rPr>
        <w:t>و</w:t>
      </w:r>
      <w:r w:rsidR="00741820">
        <w:rPr>
          <w:rFonts w:ascii="Simplified Arabic" w:hAnsi="Simplified Arabic" w:cs="Simplified Arabic" w:hint="cs"/>
          <w:sz w:val="28"/>
          <w:szCs w:val="28"/>
          <w:rtl/>
          <w:lang w:bidi="ar-LB"/>
        </w:rPr>
        <w:t xml:space="preserve">نوعية </w:t>
      </w:r>
      <w:r w:rsidR="00EB586E">
        <w:rPr>
          <w:rFonts w:ascii="Simplified Arabic" w:hAnsi="Simplified Arabic" w:cs="Simplified Arabic" w:hint="cs"/>
          <w:sz w:val="28"/>
          <w:szCs w:val="28"/>
          <w:rtl/>
          <w:lang w:bidi="ar-LB"/>
        </w:rPr>
        <w:t xml:space="preserve">إشتراكاتهم </w:t>
      </w:r>
      <w:r>
        <w:rPr>
          <w:rFonts w:ascii="Simplified Arabic" w:hAnsi="Simplified Arabic" w:cs="Simplified Arabic" w:hint="cs"/>
          <w:sz w:val="28"/>
          <w:szCs w:val="28"/>
          <w:rtl/>
          <w:lang w:bidi="ar-LB"/>
        </w:rPr>
        <w:t>وطلبا</w:t>
      </w:r>
      <w:r w:rsidR="00390C58">
        <w:rPr>
          <w:rFonts w:ascii="Simplified Arabic" w:hAnsi="Simplified Arabic" w:cs="Simplified Arabic" w:hint="cs"/>
          <w:sz w:val="28"/>
          <w:szCs w:val="28"/>
          <w:rtl/>
          <w:lang w:bidi="ar-LB"/>
        </w:rPr>
        <w:t>تهم المحتملة</w:t>
      </w:r>
      <w:r>
        <w:rPr>
          <w:rFonts w:ascii="Simplified Arabic" w:hAnsi="Simplified Arabic" w:cs="Simplified Arabic" w:hint="cs"/>
          <w:sz w:val="28"/>
          <w:szCs w:val="28"/>
          <w:rtl/>
          <w:lang w:bidi="ar-LB"/>
        </w:rPr>
        <w:t xml:space="preserve">. </w:t>
      </w:r>
      <w:r w:rsidR="00EB586E">
        <w:rPr>
          <w:rFonts w:ascii="Simplified Arabic" w:hAnsi="Simplified Arabic" w:cs="Simplified Arabic" w:hint="cs"/>
          <w:sz w:val="28"/>
          <w:szCs w:val="28"/>
          <w:rtl/>
          <w:lang w:bidi="ar-LB"/>
        </w:rPr>
        <w:t xml:space="preserve">كما </w:t>
      </w:r>
      <w:r>
        <w:rPr>
          <w:rFonts w:ascii="Simplified Arabic" w:hAnsi="Simplified Arabic" w:cs="Simplified Arabic" w:hint="cs"/>
          <w:sz w:val="28"/>
          <w:szCs w:val="28"/>
          <w:rtl/>
          <w:lang w:bidi="ar-LB"/>
        </w:rPr>
        <w:t>تتيح قائمة الخدمة الذاتية</w:t>
      </w:r>
      <w:r w:rsidR="00EB586E">
        <w:rPr>
          <w:rFonts w:ascii="Simplified Arabic" w:hAnsi="Simplified Arabic" w:cs="Simplified Arabic" w:hint="cs"/>
          <w:sz w:val="28"/>
          <w:szCs w:val="28"/>
          <w:rtl/>
          <w:lang w:bidi="ar-LB"/>
        </w:rPr>
        <w:t xml:space="preserve"> الفرصة </w:t>
      </w:r>
      <w:r w:rsidR="000373AD">
        <w:rPr>
          <w:rFonts w:ascii="Simplified Arabic" w:hAnsi="Simplified Arabic" w:cs="Simplified Arabic" w:hint="cs"/>
          <w:sz w:val="28"/>
          <w:szCs w:val="28"/>
          <w:rtl/>
          <w:lang w:bidi="ar-LB"/>
        </w:rPr>
        <w:t>أمام المشترك</w:t>
      </w:r>
      <w:r>
        <w:rPr>
          <w:rFonts w:ascii="Simplified Arabic" w:hAnsi="Simplified Arabic" w:cs="Simplified Arabic" w:hint="cs"/>
          <w:sz w:val="28"/>
          <w:szCs w:val="28"/>
          <w:rtl/>
          <w:lang w:bidi="ar-LB"/>
        </w:rPr>
        <w:t xml:space="preserve"> </w:t>
      </w:r>
      <w:r w:rsidR="00EB586E">
        <w:rPr>
          <w:rFonts w:ascii="Simplified Arabic" w:hAnsi="Simplified Arabic" w:cs="Simplified Arabic" w:hint="cs"/>
          <w:sz w:val="28"/>
          <w:szCs w:val="28"/>
          <w:rtl/>
          <w:lang w:bidi="ar-LB"/>
        </w:rPr>
        <w:t>ل</w:t>
      </w:r>
      <w:r w:rsidR="008B22ED">
        <w:rPr>
          <w:rFonts w:ascii="Simplified Arabic" w:hAnsi="Simplified Arabic" w:cs="Simplified Arabic" w:hint="cs"/>
          <w:sz w:val="28"/>
          <w:szCs w:val="28"/>
          <w:rtl/>
          <w:lang w:bidi="ar-LB"/>
        </w:rPr>
        <w:t>إ</w:t>
      </w:r>
      <w:r w:rsidR="00E62C2B">
        <w:rPr>
          <w:rFonts w:ascii="Simplified Arabic" w:hAnsi="Simplified Arabic" w:cs="Simplified Arabic" w:hint="cs"/>
          <w:sz w:val="28"/>
          <w:szCs w:val="28"/>
          <w:rtl/>
          <w:lang w:bidi="ar-LB"/>
        </w:rPr>
        <w:t>دارة حسابه</w:t>
      </w:r>
      <w:r>
        <w:rPr>
          <w:rFonts w:ascii="Simplified Arabic" w:hAnsi="Simplified Arabic" w:cs="Simplified Arabic" w:hint="cs"/>
          <w:sz w:val="28"/>
          <w:szCs w:val="28"/>
          <w:rtl/>
          <w:lang w:bidi="ar-LB"/>
        </w:rPr>
        <w:t xml:space="preserve"> بطريقة آمنة </w:t>
      </w:r>
      <w:r w:rsidR="00EB586E">
        <w:rPr>
          <w:rFonts w:ascii="Simplified Arabic" w:hAnsi="Simplified Arabic" w:cs="Simplified Arabic" w:hint="cs"/>
          <w:sz w:val="28"/>
          <w:szCs w:val="28"/>
          <w:rtl/>
          <w:lang w:bidi="ar-LB"/>
        </w:rPr>
        <w:t xml:space="preserve">من </w:t>
      </w:r>
      <w:r>
        <w:rPr>
          <w:rFonts w:ascii="Simplified Arabic" w:hAnsi="Simplified Arabic" w:cs="Simplified Arabic" w:hint="cs"/>
          <w:sz w:val="28"/>
          <w:szCs w:val="28"/>
          <w:rtl/>
          <w:lang w:bidi="ar-LB"/>
        </w:rPr>
        <w:t>دون أي تدخل بشري</w:t>
      </w:r>
      <w:r w:rsidR="00741820">
        <w:rPr>
          <w:rFonts w:ascii="Simplified Arabic" w:hAnsi="Simplified Arabic" w:cs="Simplified Arabic" w:hint="cs"/>
          <w:sz w:val="28"/>
          <w:szCs w:val="28"/>
          <w:rtl/>
          <w:lang w:bidi="ar-LB"/>
        </w:rPr>
        <w:t xml:space="preserve">. </w:t>
      </w:r>
      <w:r w:rsidR="00EB586E">
        <w:rPr>
          <w:rFonts w:ascii="Simplified Arabic" w:hAnsi="Simplified Arabic" w:cs="Simplified Arabic" w:hint="cs"/>
          <w:sz w:val="28"/>
          <w:szCs w:val="28"/>
          <w:rtl/>
          <w:lang w:bidi="ar-LB"/>
        </w:rPr>
        <w:t xml:space="preserve"> كما أنها توفر </w:t>
      </w:r>
      <w:r w:rsidR="00390C58">
        <w:rPr>
          <w:rFonts w:ascii="Simplified Arabic" w:hAnsi="Simplified Arabic" w:cs="Simplified Arabic" w:hint="cs"/>
          <w:sz w:val="28"/>
          <w:szCs w:val="28"/>
          <w:rtl/>
          <w:lang w:bidi="ar-LB"/>
        </w:rPr>
        <w:t xml:space="preserve">تجربة مماثلة </w:t>
      </w:r>
      <w:r w:rsidR="00E62C2B">
        <w:rPr>
          <w:rFonts w:ascii="Simplified Arabic" w:hAnsi="Simplified Arabic" w:cs="Simplified Arabic" w:hint="cs"/>
          <w:sz w:val="28"/>
          <w:szCs w:val="28"/>
          <w:rtl/>
          <w:lang w:bidi="ar-LB"/>
        </w:rPr>
        <w:t xml:space="preserve">لتلك التي يختبرها من خلال استخدامه </w:t>
      </w:r>
      <w:r w:rsidR="008B22ED">
        <w:rPr>
          <w:rFonts w:ascii="Simplified Arabic" w:hAnsi="Simplified Arabic" w:cs="Simplified Arabic" w:hint="cs"/>
          <w:sz w:val="28"/>
          <w:szCs w:val="28"/>
          <w:rtl/>
          <w:lang w:bidi="ar-LB"/>
        </w:rPr>
        <w:t>تطبيق تاتش</w:t>
      </w:r>
      <w:r w:rsidR="00741820">
        <w:rPr>
          <w:rFonts w:ascii="Simplified Arabic" w:hAnsi="Simplified Arabic" w:cs="Simplified Arabic" w:hint="cs"/>
          <w:sz w:val="28"/>
          <w:szCs w:val="28"/>
          <w:rtl/>
          <w:lang w:bidi="ar-LB"/>
        </w:rPr>
        <w:t xml:space="preserve"> </w:t>
      </w:r>
      <w:r w:rsidR="008B22ED">
        <w:rPr>
          <w:rFonts w:ascii="Simplified Arabic" w:hAnsi="Simplified Arabic" w:cs="Simplified Arabic" w:hint="cs"/>
          <w:sz w:val="28"/>
          <w:szCs w:val="28"/>
          <w:rtl/>
          <w:lang w:bidi="ar-LB"/>
        </w:rPr>
        <w:t>ل</w:t>
      </w:r>
      <w:r w:rsidR="00390C58">
        <w:rPr>
          <w:rFonts w:ascii="Simplified Arabic" w:hAnsi="Simplified Arabic" w:cs="Simplified Arabic" w:hint="cs"/>
          <w:sz w:val="28"/>
          <w:szCs w:val="28"/>
          <w:rtl/>
          <w:lang w:bidi="ar-LB"/>
        </w:rPr>
        <w:t xml:space="preserve">لهاتف المحمول أو </w:t>
      </w:r>
      <w:r w:rsidR="00EB586E">
        <w:rPr>
          <w:rFonts w:ascii="Simplified Arabic" w:hAnsi="Simplified Arabic" w:cs="Simplified Arabic" w:hint="cs"/>
          <w:sz w:val="28"/>
          <w:szCs w:val="28"/>
          <w:rtl/>
          <w:lang w:bidi="ar-LB"/>
        </w:rPr>
        <w:t xml:space="preserve"> </w:t>
      </w:r>
      <w:r w:rsidR="008B22ED">
        <w:rPr>
          <w:rFonts w:ascii="Simplified Arabic" w:hAnsi="Simplified Arabic" w:cs="Simplified Arabic" w:hint="cs"/>
          <w:sz w:val="28"/>
          <w:szCs w:val="28"/>
          <w:rtl/>
          <w:lang w:bidi="ar-LB"/>
        </w:rPr>
        <w:t>الموقع الإلكتروني للشركة.</w:t>
      </w:r>
    </w:p>
    <w:p w:rsidR="00EB586E" w:rsidRDefault="00EB586E" w:rsidP="008B22ED">
      <w:pPr>
        <w:bidi/>
        <w:ind w:right="144"/>
        <w:jc w:val="both"/>
        <w:rPr>
          <w:color w:val="000000"/>
          <w:sz w:val="24"/>
          <w:szCs w:val="24"/>
          <w:rtl/>
          <w:lang w:bidi="ar-LB"/>
        </w:rPr>
      </w:pPr>
    </w:p>
    <w:p w:rsidR="000028CB" w:rsidRDefault="000028CB" w:rsidP="008B22ED">
      <w:pPr>
        <w:jc w:val="both"/>
        <w:rPr>
          <w:color w:val="000000"/>
          <w:sz w:val="24"/>
          <w:szCs w:val="24"/>
          <w:rtl/>
          <w:lang w:bidi="ar-LB"/>
        </w:rPr>
      </w:pPr>
    </w:p>
    <w:p w:rsidR="00FF3A1F" w:rsidRDefault="00390C58" w:rsidP="00B56C46">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معرض تعليقها على هذه الخدمة </w:t>
      </w:r>
      <w:r w:rsidR="00E62C2B">
        <w:rPr>
          <w:rFonts w:ascii="Simplified Arabic" w:hAnsi="Simplified Arabic" w:cs="Simplified Arabic" w:hint="cs"/>
          <w:sz w:val="28"/>
          <w:szCs w:val="28"/>
          <w:rtl/>
          <w:lang w:bidi="ar-LB"/>
        </w:rPr>
        <w:t>الم</w:t>
      </w:r>
      <w:r w:rsidR="00EB586E">
        <w:rPr>
          <w:rFonts w:ascii="Simplified Arabic" w:hAnsi="Simplified Arabic" w:cs="Simplified Arabic" w:hint="cs"/>
          <w:sz w:val="28"/>
          <w:szCs w:val="28"/>
          <w:rtl/>
          <w:lang w:bidi="ar-LB"/>
        </w:rPr>
        <w:t xml:space="preserve">ميزة </w:t>
      </w:r>
      <w:r>
        <w:rPr>
          <w:rFonts w:ascii="Simplified Arabic" w:hAnsi="Simplified Arabic" w:cs="Simplified Arabic" w:hint="cs"/>
          <w:sz w:val="28"/>
          <w:szCs w:val="28"/>
          <w:rtl/>
          <w:lang w:bidi="ar-LB"/>
        </w:rPr>
        <w:t>قالت السيدة رولا أبو ضاهر،</w:t>
      </w:r>
      <w:r w:rsidRPr="00390C58">
        <w:rPr>
          <w:rFonts w:hint="cs"/>
          <w:rtl/>
        </w:rPr>
        <w:t xml:space="preserve"> </w:t>
      </w:r>
      <w:r w:rsidRPr="00390C58">
        <w:rPr>
          <w:rFonts w:ascii="Simplified Arabic" w:hAnsi="Simplified Arabic" w:cs="Simplified Arabic" w:hint="cs"/>
          <w:sz w:val="28"/>
          <w:szCs w:val="28"/>
          <w:rtl/>
          <w:lang w:bidi="ar-LB"/>
        </w:rPr>
        <w:t>الرئيسة</w:t>
      </w:r>
      <w:r w:rsidRPr="00390C58">
        <w:rPr>
          <w:rFonts w:ascii="Simplified Arabic" w:hAnsi="Simplified Arabic" w:cs="Simplified Arabic"/>
          <w:sz w:val="28"/>
          <w:szCs w:val="28"/>
          <w:rtl/>
          <w:lang w:bidi="ar-LB"/>
        </w:rPr>
        <w:t xml:space="preserve"> </w:t>
      </w:r>
      <w:r w:rsidRPr="00390C58">
        <w:rPr>
          <w:rFonts w:ascii="Simplified Arabic" w:hAnsi="Simplified Arabic" w:cs="Simplified Arabic" w:hint="cs"/>
          <w:sz w:val="28"/>
          <w:szCs w:val="28"/>
          <w:rtl/>
          <w:lang w:bidi="ar-LB"/>
        </w:rPr>
        <w:t>التنفيذية</w:t>
      </w:r>
      <w:r w:rsidRPr="00390C58">
        <w:rPr>
          <w:rFonts w:ascii="Simplified Arabic" w:hAnsi="Simplified Arabic" w:cs="Simplified Arabic"/>
          <w:sz w:val="28"/>
          <w:szCs w:val="28"/>
          <w:rtl/>
          <w:lang w:bidi="ar-LB"/>
        </w:rPr>
        <w:t xml:space="preserve"> </w:t>
      </w:r>
      <w:r w:rsidR="008B22ED">
        <w:rPr>
          <w:rFonts w:ascii="Simplified Arabic" w:hAnsi="Simplified Arabic" w:cs="Simplified Arabic" w:hint="cs"/>
          <w:sz w:val="28"/>
          <w:szCs w:val="28"/>
          <w:rtl/>
          <w:lang w:bidi="ar-LB"/>
        </w:rPr>
        <w:t>لشؤون</w:t>
      </w:r>
      <w:r w:rsidR="000373AD">
        <w:rPr>
          <w:rFonts w:ascii="Simplified Arabic" w:hAnsi="Simplified Arabic" w:cs="Simplified Arabic" w:hint="cs"/>
          <w:sz w:val="28"/>
          <w:szCs w:val="28"/>
          <w:rtl/>
          <w:lang w:bidi="ar-LB"/>
        </w:rPr>
        <w:t xml:space="preserve"> خدمة المشتركين</w:t>
      </w:r>
      <w:r>
        <w:rPr>
          <w:rFonts w:ascii="Simplified Arabic" w:hAnsi="Simplified Arabic" w:cs="Simplified Arabic" w:hint="cs"/>
          <w:sz w:val="28"/>
          <w:szCs w:val="28"/>
          <w:rtl/>
          <w:lang w:bidi="ar-LB"/>
        </w:rPr>
        <w:t xml:space="preserve"> في شركة تاتش: " </w:t>
      </w:r>
      <w:r w:rsidR="00DA1537" w:rsidRPr="00EB586E">
        <w:rPr>
          <w:rFonts w:ascii="Simplified Arabic" w:hAnsi="Simplified Arabic" w:cs="Simplified Arabic" w:hint="cs"/>
          <w:sz w:val="28"/>
          <w:szCs w:val="28"/>
          <w:rtl/>
          <w:lang w:bidi="ar-LB"/>
        </w:rPr>
        <w:t>أنظمة</w:t>
      </w:r>
      <w:r w:rsidR="00DA1537" w:rsidRPr="00EB586E">
        <w:rPr>
          <w:rFonts w:ascii="Simplified Arabic" w:hAnsi="Simplified Arabic" w:cs="Simplified Arabic"/>
          <w:sz w:val="28"/>
          <w:szCs w:val="28"/>
          <w:rtl/>
          <w:lang w:bidi="ar-LB"/>
        </w:rPr>
        <w:t xml:space="preserve"> </w:t>
      </w:r>
      <w:r w:rsidR="00DA1537" w:rsidRPr="00EB586E">
        <w:rPr>
          <w:rFonts w:ascii="Simplified Arabic" w:hAnsi="Simplified Arabic" w:cs="Simplified Arabic" w:hint="cs"/>
          <w:sz w:val="28"/>
          <w:szCs w:val="28"/>
          <w:rtl/>
          <w:lang w:bidi="ar-LB"/>
        </w:rPr>
        <w:t>الإستجابة</w:t>
      </w:r>
      <w:r w:rsidR="00DA1537" w:rsidRPr="00EB586E">
        <w:rPr>
          <w:rFonts w:ascii="Simplified Arabic" w:hAnsi="Simplified Arabic" w:cs="Simplified Arabic"/>
          <w:sz w:val="28"/>
          <w:szCs w:val="28"/>
          <w:rtl/>
          <w:lang w:bidi="ar-LB"/>
        </w:rPr>
        <w:t xml:space="preserve"> </w:t>
      </w:r>
      <w:r w:rsidR="00DA1537" w:rsidRPr="00EB586E">
        <w:rPr>
          <w:rFonts w:ascii="Simplified Arabic" w:hAnsi="Simplified Arabic" w:cs="Simplified Arabic" w:hint="cs"/>
          <w:sz w:val="28"/>
          <w:szCs w:val="28"/>
          <w:rtl/>
          <w:lang w:bidi="ar-LB"/>
        </w:rPr>
        <w:t>الصوتية</w:t>
      </w:r>
      <w:r w:rsidR="00DA1537" w:rsidRPr="00EB586E">
        <w:rPr>
          <w:rFonts w:ascii="Simplified Arabic" w:hAnsi="Simplified Arabic" w:cs="Simplified Arabic"/>
          <w:sz w:val="28"/>
          <w:szCs w:val="28"/>
          <w:rtl/>
          <w:lang w:bidi="ar-LB"/>
        </w:rPr>
        <w:t xml:space="preserve"> </w:t>
      </w:r>
      <w:r w:rsidR="00DA1537" w:rsidRPr="00EB586E">
        <w:rPr>
          <w:rFonts w:ascii="Simplified Arabic" w:hAnsi="Simplified Arabic" w:cs="Simplified Arabic" w:hint="cs"/>
          <w:sz w:val="28"/>
          <w:szCs w:val="28"/>
          <w:rtl/>
          <w:lang w:bidi="ar-LB"/>
        </w:rPr>
        <w:t>التفاعلية</w:t>
      </w:r>
      <w:r w:rsidR="00DA1537" w:rsidDel="00DA1537">
        <w:rPr>
          <w:rFonts w:ascii="Simplified Arabic" w:hAnsi="Simplified Arabic" w:cs="Simplified Arabic" w:hint="cs"/>
          <w:sz w:val="28"/>
          <w:szCs w:val="28"/>
          <w:rtl/>
          <w:lang w:bidi="ar-LB"/>
        </w:rPr>
        <w:t xml:space="preserve"> </w:t>
      </w:r>
      <w:r w:rsidR="006942D7">
        <w:rPr>
          <w:rFonts w:ascii="Simplified Arabic" w:hAnsi="Simplified Arabic" w:cs="Simplified Arabic" w:hint="cs"/>
          <w:sz w:val="28"/>
          <w:szCs w:val="28"/>
          <w:rtl/>
          <w:lang w:bidi="ar-LB"/>
        </w:rPr>
        <w:t>ه</w:t>
      </w:r>
      <w:r w:rsidR="00DA1537">
        <w:rPr>
          <w:rFonts w:ascii="Simplified Arabic" w:hAnsi="Simplified Arabic" w:cs="Simplified Arabic" w:hint="cs"/>
          <w:sz w:val="28"/>
          <w:szCs w:val="28"/>
          <w:rtl/>
          <w:lang w:bidi="ar-LB"/>
        </w:rPr>
        <w:t xml:space="preserve">ي </w:t>
      </w:r>
      <w:r>
        <w:rPr>
          <w:rFonts w:ascii="Simplified Arabic" w:hAnsi="Simplified Arabic" w:cs="Simplified Arabic" w:hint="cs"/>
          <w:sz w:val="28"/>
          <w:szCs w:val="28"/>
          <w:rtl/>
          <w:lang w:bidi="ar-LB"/>
        </w:rPr>
        <w:t xml:space="preserve"> </w:t>
      </w:r>
      <w:r w:rsidR="00741820">
        <w:rPr>
          <w:rFonts w:ascii="Simplified Arabic" w:hAnsi="Simplified Arabic" w:cs="Simplified Arabic" w:hint="cs"/>
          <w:sz w:val="28"/>
          <w:szCs w:val="28"/>
          <w:rtl/>
          <w:lang w:bidi="ar-LB"/>
        </w:rPr>
        <w:t xml:space="preserve">إحدى </w:t>
      </w:r>
      <w:r>
        <w:rPr>
          <w:rFonts w:ascii="Simplified Arabic" w:hAnsi="Simplified Arabic" w:cs="Simplified Arabic" w:hint="cs"/>
          <w:sz w:val="28"/>
          <w:szCs w:val="28"/>
          <w:rtl/>
          <w:lang w:bidi="ar-LB"/>
        </w:rPr>
        <w:t>أفضل التقنيات</w:t>
      </w:r>
      <w:r w:rsidR="00741820">
        <w:rPr>
          <w:rFonts w:ascii="Simplified Arabic" w:hAnsi="Simplified Arabic" w:cs="Simplified Arabic" w:hint="cs"/>
          <w:sz w:val="28"/>
          <w:szCs w:val="28"/>
          <w:rtl/>
          <w:lang w:bidi="ar-LB"/>
        </w:rPr>
        <w:t xml:space="preserve"> </w:t>
      </w:r>
      <w:r w:rsidR="008B22ED">
        <w:rPr>
          <w:rFonts w:ascii="Simplified Arabic" w:hAnsi="Simplified Arabic" w:cs="Simplified Arabic" w:hint="cs"/>
          <w:sz w:val="28"/>
          <w:szCs w:val="28"/>
          <w:rtl/>
          <w:lang w:bidi="ar-LB"/>
        </w:rPr>
        <w:t>المستحدثة في هذا المجال</w:t>
      </w:r>
      <w:r w:rsidR="00741820">
        <w:rPr>
          <w:rFonts w:ascii="Simplified Arabic" w:hAnsi="Simplified Arabic" w:cs="Simplified Arabic" w:hint="cs"/>
          <w:sz w:val="28"/>
          <w:szCs w:val="28"/>
          <w:rtl/>
          <w:lang w:bidi="ar-LB"/>
        </w:rPr>
        <w:t>،</w:t>
      </w:r>
      <w:r w:rsidR="00DA1537">
        <w:rPr>
          <w:rFonts w:ascii="Simplified Arabic" w:hAnsi="Simplified Arabic" w:cs="Simplified Arabic" w:hint="cs"/>
          <w:sz w:val="28"/>
          <w:szCs w:val="28"/>
          <w:rtl/>
          <w:lang w:bidi="ar-LB"/>
        </w:rPr>
        <w:t xml:space="preserve"> ومن خلالها تصبح عملية </w:t>
      </w:r>
      <w:r>
        <w:rPr>
          <w:rFonts w:ascii="Simplified Arabic" w:hAnsi="Simplified Arabic" w:cs="Simplified Arabic" w:hint="cs"/>
          <w:sz w:val="28"/>
          <w:szCs w:val="28"/>
          <w:rtl/>
          <w:lang w:bidi="ar-LB"/>
        </w:rPr>
        <w:t xml:space="preserve"> التواصل</w:t>
      </w:r>
      <w:r w:rsidR="00DA1537">
        <w:rPr>
          <w:rFonts w:ascii="Simplified Arabic" w:hAnsi="Simplified Arabic" w:cs="Simplified Arabic" w:hint="cs"/>
          <w:sz w:val="28"/>
          <w:szCs w:val="28"/>
          <w:rtl/>
          <w:lang w:bidi="ar-LB"/>
        </w:rPr>
        <w:t xml:space="preserve"> مع</w:t>
      </w:r>
      <w:r>
        <w:rPr>
          <w:rFonts w:ascii="Simplified Arabic" w:hAnsi="Simplified Arabic" w:cs="Simplified Arabic" w:hint="cs"/>
          <w:sz w:val="28"/>
          <w:szCs w:val="28"/>
          <w:rtl/>
          <w:lang w:bidi="ar-LB"/>
        </w:rPr>
        <w:t xml:space="preserve">  </w:t>
      </w:r>
      <w:r w:rsidR="00E62C2B">
        <w:rPr>
          <w:rFonts w:ascii="Simplified Arabic" w:hAnsi="Simplified Arabic" w:cs="Simplified Arabic" w:hint="cs"/>
          <w:sz w:val="28"/>
          <w:szCs w:val="28"/>
          <w:rtl/>
          <w:lang w:bidi="ar-LB"/>
        </w:rPr>
        <w:t>مشتركينا</w:t>
      </w:r>
      <w:r>
        <w:rPr>
          <w:rFonts w:ascii="Simplified Arabic" w:hAnsi="Simplified Arabic" w:cs="Simplified Arabic" w:hint="cs"/>
          <w:sz w:val="28"/>
          <w:szCs w:val="28"/>
          <w:rtl/>
          <w:lang w:bidi="ar-LB"/>
        </w:rPr>
        <w:t xml:space="preserve"> أكثر فعالية. </w:t>
      </w:r>
      <w:r w:rsidR="00DA1537">
        <w:rPr>
          <w:rFonts w:ascii="Simplified Arabic" w:hAnsi="Simplified Arabic" w:cs="Simplified Arabic" w:hint="cs"/>
          <w:sz w:val="28"/>
          <w:szCs w:val="28"/>
          <w:rtl/>
          <w:lang w:bidi="ar-LB"/>
        </w:rPr>
        <w:t xml:space="preserve">فهذه </w:t>
      </w:r>
      <w:r w:rsidR="006942D7">
        <w:rPr>
          <w:rFonts w:ascii="Simplified Arabic" w:hAnsi="Simplified Arabic" w:cs="Simplified Arabic" w:hint="cs"/>
          <w:sz w:val="28"/>
          <w:szCs w:val="28"/>
          <w:rtl/>
          <w:lang w:bidi="ar-LB"/>
        </w:rPr>
        <w:t>التقنية</w:t>
      </w:r>
      <w:r w:rsidR="008B22ED">
        <w:rPr>
          <w:rFonts w:ascii="Simplified Arabic" w:hAnsi="Simplified Arabic" w:cs="Simplified Arabic" w:hint="cs"/>
          <w:sz w:val="28"/>
          <w:szCs w:val="28"/>
          <w:rtl/>
          <w:lang w:bidi="ar-LB"/>
        </w:rPr>
        <w:t xml:space="preserve"> يمكنها بطريقة ذكية</w:t>
      </w:r>
      <w:r w:rsidR="00DA1537">
        <w:rPr>
          <w:rFonts w:ascii="Simplified Arabic" w:hAnsi="Simplified Arabic" w:cs="Simplified Arabic" w:hint="cs"/>
          <w:sz w:val="28"/>
          <w:szCs w:val="28"/>
          <w:rtl/>
          <w:lang w:bidi="ar-LB"/>
        </w:rPr>
        <w:t xml:space="preserve"> تحديد </w:t>
      </w:r>
      <w:r w:rsidR="00E62C2B">
        <w:rPr>
          <w:rFonts w:ascii="Simplified Arabic" w:hAnsi="Simplified Arabic" w:cs="Simplified Arabic" w:hint="cs"/>
          <w:sz w:val="28"/>
          <w:szCs w:val="28"/>
          <w:rtl/>
          <w:lang w:bidi="ar-LB"/>
        </w:rPr>
        <w:t>ما إذا كان المشترك</w:t>
      </w:r>
      <w:r w:rsidR="006942D7">
        <w:rPr>
          <w:rFonts w:ascii="Simplified Arabic" w:hAnsi="Simplified Arabic" w:cs="Simplified Arabic" w:hint="cs"/>
          <w:sz w:val="28"/>
          <w:szCs w:val="28"/>
          <w:rtl/>
          <w:lang w:bidi="ar-LB"/>
        </w:rPr>
        <w:t xml:space="preserve"> </w:t>
      </w:r>
      <w:r w:rsidR="00D06E96">
        <w:rPr>
          <w:rFonts w:ascii="Simplified Arabic" w:hAnsi="Simplified Arabic" w:cs="Simplified Arabic" w:hint="cs"/>
          <w:sz w:val="28"/>
          <w:szCs w:val="28"/>
          <w:rtl/>
          <w:lang w:bidi="ar-LB"/>
        </w:rPr>
        <w:t xml:space="preserve">يملك خطاً ثابتاً أو </w:t>
      </w:r>
      <w:r w:rsidR="00FF3A1F">
        <w:rPr>
          <w:rFonts w:ascii="Simplified Arabic" w:hAnsi="Simplified Arabic" w:cs="Simplified Arabic" w:hint="cs"/>
          <w:sz w:val="28"/>
          <w:szCs w:val="28"/>
          <w:rtl/>
          <w:lang w:bidi="ar-LB"/>
        </w:rPr>
        <w:t>خطاً مدفوعاً</w:t>
      </w:r>
      <w:r w:rsidR="00DA1537">
        <w:rPr>
          <w:rFonts w:ascii="Simplified Arabic" w:hAnsi="Simplified Arabic" w:cs="Simplified Arabic" w:hint="cs"/>
          <w:sz w:val="28"/>
          <w:szCs w:val="28"/>
          <w:rtl/>
          <w:lang w:bidi="ar-LB"/>
        </w:rPr>
        <w:t xml:space="preserve"> سلفا</w:t>
      </w:r>
      <w:r w:rsidR="00741820">
        <w:rPr>
          <w:rFonts w:ascii="Simplified Arabic" w:hAnsi="Simplified Arabic" w:cs="Simplified Arabic" w:hint="cs"/>
          <w:sz w:val="28"/>
          <w:szCs w:val="28"/>
          <w:rtl/>
          <w:lang w:bidi="ar-LB"/>
        </w:rPr>
        <w:t>ً، ووفق هذا التصنيف ت</w:t>
      </w:r>
      <w:r w:rsidR="00E62C2B">
        <w:rPr>
          <w:rFonts w:ascii="Simplified Arabic" w:hAnsi="Simplified Arabic" w:cs="Simplified Arabic" w:hint="cs"/>
          <w:sz w:val="28"/>
          <w:szCs w:val="28"/>
          <w:rtl/>
          <w:lang w:bidi="ar-LB"/>
        </w:rPr>
        <w:t>َ</w:t>
      </w:r>
      <w:r w:rsidR="00741820">
        <w:rPr>
          <w:rFonts w:ascii="Simplified Arabic" w:hAnsi="Simplified Arabic" w:cs="Simplified Arabic" w:hint="cs"/>
          <w:sz w:val="28"/>
          <w:szCs w:val="28"/>
          <w:rtl/>
          <w:lang w:bidi="ar-LB"/>
        </w:rPr>
        <w:t>قدم</w:t>
      </w:r>
      <w:r w:rsidR="00E62C2B">
        <w:rPr>
          <w:rFonts w:ascii="Simplified Arabic" w:hAnsi="Simplified Arabic" w:cs="Simplified Arabic" w:hint="cs"/>
          <w:sz w:val="28"/>
          <w:szCs w:val="28"/>
          <w:rtl/>
          <w:lang w:bidi="ar-LB"/>
        </w:rPr>
        <w:t>ّ له</w:t>
      </w:r>
      <w:r w:rsidR="00741820">
        <w:rPr>
          <w:rFonts w:ascii="Simplified Arabic" w:hAnsi="Simplified Arabic" w:cs="Simplified Arabic" w:hint="cs"/>
          <w:sz w:val="28"/>
          <w:szCs w:val="28"/>
          <w:rtl/>
          <w:lang w:bidi="ar-LB"/>
        </w:rPr>
        <w:t xml:space="preserve"> </w:t>
      </w:r>
      <w:r w:rsidR="006942D7">
        <w:rPr>
          <w:rFonts w:ascii="Simplified Arabic" w:hAnsi="Simplified Arabic" w:cs="Simplified Arabic" w:hint="cs"/>
          <w:sz w:val="28"/>
          <w:szCs w:val="28"/>
          <w:rtl/>
          <w:lang w:bidi="ar-LB"/>
        </w:rPr>
        <w:t xml:space="preserve"> </w:t>
      </w:r>
      <w:r w:rsidR="00DA1537">
        <w:rPr>
          <w:rFonts w:ascii="Simplified Arabic" w:hAnsi="Simplified Arabic" w:cs="Simplified Arabic" w:hint="cs"/>
          <w:sz w:val="28"/>
          <w:szCs w:val="28"/>
          <w:rtl/>
          <w:lang w:bidi="ar-LB"/>
        </w:rPr>
        <w:t>ال</w:t>
      </w:r>
      <w:r w:rsidR="006942D7">
        <w:rPr>
          <w:rFonts w:ascii="Simplified Arabic" w:hAnsi="Simplified Arabic" w:cs="Simplified Arabic" w:hint="cs"/>
          <w:sz w:val="28"/>
          <w:szCs w:val="28"/>
          <w:rtl/>
          <w:lang w:bidi="ar-LB"/>
        </w:rPr>
        <w:t xml:space="preserve">قائمة </w:t>
      </w:r>
      <w:r w:rsidR="00DA1537">
        <w:rPr>
          <w:rFonts w:ascii="Simplified Arabic" w:hAnsi="Simplified Arabic" w:cs="Simplified Arabic" w:hint="cs"/>
          <w:sz w:val="28"/>
          <w:szCs w:val="28"/>
          <w:rtl/>
          <w:lang w:bidi="ar-LB"/>
        </w:rPr>
        <w:t>ال</w:t>
      </w:r>
      <w:r w:rsidR="006942D7">
        <w:rPr>
          <w:rFonts w:ascii="Simplified Arabic" w:hAnsi="Simplified Arabic" w:cs="Simplified Arabic" w:hint="cs"/>
          <w:sz w:val="28"/>
          <w:szCs w:val="28"/>
          <w:rtl/>
          <w:lang w:bidi="ar-LB"/>
        </w:rPr>
        <w:t xml:space="preserve">رقمية  </w:t>
      </w:r>
      <w:r w:rsidR="00E62C2B">
        <w:rPr>
          <w:rFonts w:ascii="Simplified Arabic" w:hAnsi="Simplified Arabic" w:cs="Simplified Arabic" w:hint="cs"/>
          <w:sz w:val="28"/>
          <w:szCs w:val="28"/>
          <w:rtl/>
          <w:lang w:bidi="ar-LB"/>
        </w:rPr>
        <w:t>التي تناسبه،</w:t>
      </w:r>
      <w:r w:rsidR="00741820">
        <w:rPr>
          <w:rFonts w:ascii="Simplified Arabic" w:hAnsi="Simplified Arabic" w:cs="Simplified Arabic" w:hint="cs"/>
          <w:sz w:val="28"/>
          <w:szCs w:val="28"/>
          <w:rtl/>
          <w:lang w:bidi="ar-LB"/>
        </w:rPr>
        <w:t xml:space="preserve"> الى جانب  </w:t>
      </w:r>
      <w:r w:rsidR="006942D7">
        <w:rPr>
          <w:rFonts w:ascii="Simplified Arabic" w:hAnsi="Simplified Arabic" w:cs="Simplified Arabic" w:hint="cs"/>
          <w:sz w:val="28"/>
          <w:szCs w:val="28"/>
          <w:rtl/>
          <w:lang w:bidi="ar-LB"/>
        </w:rPr>
        <w:t xml:space="preserve">خدمات </w:t>
      </w:r>
      <w:r w:rsidR="00DA1537">
        <w:rPr>
          <w:rFonts w:ascii="Simplified Arabic" w:hAnsi="Simplified Arabic" w:cs="Simplified Arabic" w:hint="cs"/>
          <w:sz w:val="28"/>
          <w:szCs w:val="28"/>
          <w:rtl/>
          <w:lang w:bidi="ar-LB"/>
        </w:rPr>
        <w:t xml:space="preserve"> خاصة  </w:t>
      </w:r>
      <w:r w:rsidR="006942D7">
        <w:rPr>
          <w:rFonts w:ascii="Simplified Arabic" w:hAnsi="Simplified Arabic" w:cs="Simplified Arabic" w:hint="cs"/>
          <w:sz w:val="28"/>
          <w:szCs w:val="28"/>
          <w:rtl/>
          <w:lang w:bidi="ar-LB"/>
        </w:rPr>
        <w:t>تلبي</w:t>
      </w:r>
      <w:r w:rsidR="00DA1537">
        <w:rPr>
          <w:rFonts w:ascii="Simplified Arabic" w:hAnsi="Simplified Arabic" w:cs="Simplified Arabic" w:hint="cs"/>
          <w:sz w:val="28"/>
          <w:szCs w:val="28"/>
          <w:rtl/>
          <w:lang w:bidi="ar-LB"/>
        </w:rPr>
        <w:t xml:space="preserve"> </w:t>
      </w:r>
      <w:r w:rsidR="006942D7">
        <w:rPr>
          <w:rFonts w:ascii="Simplified Arabic" w:hAnsi="Simplified Arabic" w:cs="Simplified Arabic" w:hint="cs"/>
          <w:sz w:val="28"/>
          <w:szCs w:val="28"/>
          <w:rtl/>
          <w:lang w:bidi="ar-LB"/>
        </w:rPr>
        <w:t xml:space="preserve"> </w:t>
      </w:r>
      <w:r w:rsidR="00741820">
        <w:rPr>
          <w:rFonts w:ascii="Simplified Arabic" w:hAnsi="Simplified Arabic" w:cs="Simplified Arabic" w:hint="cs"/>
          <w:sz w:val="28"/>
          <w:szCs w:val="28"/>
          <w:rtl/>
          <w:lang w:bidi="ar-LB"/>
        </w:rPr>
        <w:t xml:space="preserve"> إحتياجاته</w:t>
      </w:r>
      <w:r w:rsidR="00DA1537">
        <w:rPr>
          <w:rFonts w:ascii="Simplified Arabic" w:hAnsi="Simplified Arabic" w:cs="Simplified Arabic" w:hint="cs"/>
          <w:sz w:val="28"/>
          <w:szCs w:val="28"/>
          <w:rtl/>
          <w:lang w:bidi="ar-LB"/>
        </w:rPr>
        <w:t xml:space="preserve"> </w:t>
      </w:r>
      <w:r w:rsidR="006942D7">
        <w:rPr>
          <w:rFonts w:ascii="Simplified Arabic" w:hAnsi="Simplified Arabic" w:cs="Simplified Arabic" w:hint="cs"/>
          <w:sz w:val="28"/>
          <w:szCs w:val="28"/>
          <w:rtl/>
          <w:lang w:bidi="ar-LB"/>
        </w:rPr>
        <w:t xml:space="preserve">. فخدمة </w:t>
      </w:r>
      <w:r w:rsidR="006942D7">
        <w:rPr>
          <w:rFonts w:ascii="Simplified Arabic" w:hAnsi="Simplified Arabic" w:cs="Simplified Arabic"/>
          <w:sz w:val="28"/>
          <w:szCs w:val="28"/>
          <w:lang w:bidi="ar-LB"/>
        </w:rPr>
        <w:t>Smart IVR</w:t>
      </w:r>
      <w:r w:rsidR="006942D7">
        <w:rPr>
          <w:rFonts w:ascii="Simplified Arabic" w:hAnsi="Simplified Arabic" w:cs="Simplified Arabic" w:hint="cs"/>
          <w:sz w:val="28"/>
          <w:szCs w:val="28"/>
          <w:rtl/>
          <w:lang w:bidi="ar-LB"/>
        </w:rPr>
        <w:t xml:space="preserve"> وُجدت ل</w:t>
      </w:r>
      <w:r w:rsidR="00D06E96">
        <w:rPr>
          <w:rFonts w:ascii="Simplified Arabic" w:hAnsi="Simplified Arabic" w:cs="Simplified Arabic" w:hint="cs"/>
          <w:sz w:val="28"/>
          <w:szCs w:val="28"/>
          <w:rtl/>
          <w:lang w:bidi="ar-LB"/>
        </w:rPr>
        <w:t>جعل خدمة ال</w:t>
      </w:r>
      <w:r w:rsidR="000373AD">
        <w:rPr>
          <w:rFonts w:ascii="Simplified Arabic" w:hAnsi="Simplified Arabic" w:cs="Simplified Arabic" w:hint="cs"/>
          <w:sz w:val="28"/>
          <w:szCs w:val="28"/>
          <w:rtl/>
          <w:lang w:bidi="ar-LB"/>
        </w:rPr>
        <w:t>مشتركين</w:t>
      </w:r>
      <w:r w:rsidR="00D06E96">
        <w:rPr>
          <w:rFonts w:ascii="Simplified Arabic" w:hAnsi="Simplified Arabic" w:cs="Simplified Arabic" w:hint="cs"/>
          <w:sz w:val="28"/>
          <w:szCs w:val="28"/>
          <w:rtl/>
          <w:lang w:bidi="ar-LB"/>
        </w:rPr>
        <w:t xml:space="preserve"> الصوتية </w:t>
      </w:r>
      <w:r w:rsidR="00C87D9A">
        <w:rPr>
          <w:rFonts w:ascii="Simplified Arabic" w:hAnsi="Simplified Arabic" w:cs="Simplified Arabic" w:hint="cs"/>
          <w:sz w:val="28"/>
          <w:szCs w:val="28"/>
          <w:rtl/>
          <w:lang w:bidi="ar-LB"/>
        </w:rPr>
        <w:t xml:space="preserve"> وتجربتهم </w:t>
      </w:r>
      <w:r w:rsidR="00D06E96">
        <w:rPr>
          <w:rFonts w:ascii="Simplified Arabic" w:hAnsi="Simplified Arabic" w:cs="Simplified Arabic" w:hint="cs"/>
          <w:sz w:val="28"/>
          <w:szCs w:val="28"/>
          <w:rtl/>
          <w:lang w:bidi="ar-LB"/>
        </w:rPr>
        <w:t xml:space="preserve">سهلة </w:t>
      </w:r>
      <w:r w:rsidR="00E62C2B">
        <w:rPr>
          <w:rFonts w:ascii="Simplified Arabic" w:hAnsi="Simplified Arabic" w:cs="Simplified Arabic" w:hint="cs"/>
          <w:sz w:val="28"/>
          <w:szCs w:val="28"/>
          <w:rtl/>
          <w:lang w:bidi="ar-LB"/>
        </w:rPr>
        <w:t>وسلس</w:t>
      </w:r>
      <w:r w:rsidR="00C87D9A">
        <w:rPr>
          <w:rFonts w:ascii="Simplified Arabic" w:hAnsi="Simplified Arabic" w:cs="Simplified Arabic" w:hint="cs"/>
          <w:sz w:val="28"/>
          <w:szCs w:val="28"/>
          <w:rtl/>
          <w:lang w:bidi="ar-LB"/>
        </w:rPr>
        <w:t>ة.</w:t>
      </w:r>
      <w:r w:rsidR="006942D7">
        <w:rPr>
          <w:rFonts w:ascii="Simplified Arabic" w:hAnsi="Simplified Arabic" w:cs="Simplified Arabic" w:hint="cs"/>
          <w:sz w:val="28"/>
          <w:szCs w:val="28"/>
          <w:rtl/>
          <w:lang w:bidi="ar-LB"/>
        </w:rPr>
        <w:t xml:space="preserve"> وهذه الخدمة</w:t>
      </w:r>
      <w:r w:rsidR="00C87D9A">
        <w:rPr>
          <w:rFonts w:ascii="Simplified Arabic" w:hAnsi="Simplified Arabic" w:cs="Simplified Arabic" w:hint="cs"/>
          <w:sz w:val="28"/>
          <w:szCs w:val="28"/>
          <w:rtl/>
          <w:lang w:bidi="ar-LB"/>
        </w:rPr>
        <w:t xml:space="preserve"> هي  </w:t>
      </w:r>
      <w:r w:rsidR="006942D7">
        <w:rPr>
          <w:rFonts w:ascii="Simplified Arabic" w:hAnsi="Simplified Arabic" w:cs="Simplified Arabic" w:hint="cs"/>
          <w:sz w:val="28"/>
          <w:szCs w:val="28"/>
          <w:rtl/>
          <w:lang w:bidi="ar-LB"/>
        </w:rPr>
        <w:t>واحدة</w:t>
      </w:r>
      <w:r w:rsidR="00C87D9A">
        <w:rPr>
          <w:rFonts w:ascii="Simplified Arabic" w:hAnsi="Simplified Arabic" w:cs="Simplified Arabic" w:hint="cs"/>
          <w:sz w:val="28"/>
          <w:szCs w:val="28"/>
          <w:rtl/>
          <w:lang w:bidi="ar-LB"/>
        </w:rPr>
        <w:t xml:space="preserve"> من</w:t>
      </w:r>
      <w:r w:rsidR="006942D7">
        <w:rPr>
          <w:rFonts w:ascii="Simplified Arabic" w:hAnsi="Simplified Arabic" w:cs="Simplified Arabic" w:hint="cs"/>
          <w:sz w:val="28"/>
          <w:szCs w:val="28"/>
          <w:rtl/>
          <w:lang w:bidi="ar-LB"/>
        </w:rPr>
        <w:t xml:space="preserve"> ضمن باقة من القنوات الرقمية المختلفة التي نعمل حاليا </w:t>
      </w:r>
      <w:r w:rsidR="00FF3A1F">
        <w:rPr>
          <w:rFonts w:ascii="Simplified Arabic" w:hAnsi="Simplified Arabic" w:cs="Simplified Arabic" w:hint="cs"/>
          <w:sz w:val="28"/>
          <w:szCs w:val="28"/>
          <w:rtl/>
          <w:lang w:bidi="ar-LB"/>
        </w:rPr>
        <w:t>ل</w:t>
      </w:r>
      <w:r w:rsidR="00C87D9A">
        <w:rPr>
          <w:rFonts w:ascii="Simplified Arabic" w:hAnsi="Simplified Arabic" w:cs="Simplified Arabic" w:hint="cs"/>
          <w:sz w:val="28"/>
          <w:szCs w:val="28"/>
          <w:rtl/>
          <w:lang w:bidi="ar-LB"/>
        </w:rPr>
        <w:t xml:space="preserve">توفيرها </w:t>
      </w:r>
      <w:r w:rsidR="000373AD">
        <w:rPr>
          <w:rFonts w:ascii="Simplified Arabic" w:hAnsi="Simplified Arabic" w:cs="Simplified Arabic" w:hint="cs"/>
          <w:sz w:val="28"/>
          <w:szCs w:val="28"/>
          <w:rtl/>
          <w:lang w:bidi="ar-LB"/>
        </w:rPr>
        <w:t>لمشتركينا</w:t>
      </w:r>
      <w:r w:rsidR="00741820">
        <w:rPr>
          <w:rFonts w:ascii="Simplified Arabic" w:hAnsi="Simplified Arabic" w:cs="Simplified Arabic" w:hint="cs"/>
          <w:sz w:val="28"/>
          <w:szCs w:val="28"/>
          <w:rtl/>
          <w:lang w:bidi="ar-LB"/>
        </w:rPr>
        <w:t xml:space="preserve"> </w:t>
      </w:r>
      <w:r w:rsidR="00C87D9A">
        <w:rPr>
          <w:rFonts w:ascii="Simplified Arabic" w:hAnsi="Simplified Arabic" w:cs="Simplified Arabic" w:hint="cs"/>
          <w:sz w:val="28"/>
          <w:szCs w:val="28"/>
          <w:rtl/>
          <w:lang w:bidi="ar-LB"/>
        </w:rPr>
        <w:t>ل</w:t>
      </w:r>
      <w:r w:rsidR="006942D7">
        <w:rPr>
          <w:rFonts w:ascii="Simplified Arabic" w:hAnsi="Simplified Arabic" w:cs="Simplified Arabic" w:hint="cs"/>
          <w:sz w:val="28"/>
          <w:szCs w:val="28"/>
          <w:rtl/>
          <w:lang w:bidi="ar-LB"/>
        </w:rPr>
        <w:t xml:space="preserve">تلبية </w:t>
      </w:r>
      <w:r w:rsidR="00C87D9A">
        <w:rPr>
          <w:rFonts w:ascii="Simplified Arabic" w:hAnsi="Simplified Arabic" w:cs="Simplified Arabic" w:hint="cs"/>
          <w:sz w:val="28"/>
          <w:szCs w:val="28"/>
          <w:rtl/>
          <w:lang w:bidi="ar-LB"/>
        </w:rPr>
        <w:t>متطلبات</w:t>
      </w:r>
      <w:r w:rsidR="00741820">
        <w:rPr>
          <w:rFonts w:ascii="Simplified Arabic" w:hAnsi="Simplified Arabic" w:cs="Simplified Arabic" w:hint="cs"/>
          <w:sz w:val="28"/>
          <w:szCs w:val="28"/>
          <w:rtl/>
          <w:lang w:bidi="ar-LB"/>
        </w:rPr>
        <w:t>هم</w:t>
      </w:r>
      <w:r w:rsidR="00C87D9A">
        <w:rPr>
          <w:rFonts w:ascii="Simplified Arabic" w:hAnsi="Simplified Arabic" w:cs="Simplified Arabic" w:hint="cs"/>
          <w:sz w:val="28"/>
          <w:szCs w:val="28"/>
          <w:rtl/>
          <w:lang w:bidi="ar-LB"/>
        </w:rPr>
        <w:t xml:space="preserve"> </w:t>
      </w:r>
      <w:r w:rsidR="006942D7">
        <w:rPr>
          <w:rFonts w:ascii="Simplified Arabic" w:hAnsi="Simplified Arabic" w:cs="Simplified Arabic" w:hint="cs"/>
          <w:sz w:val="28"/>
          <w:szCs w:val="28"/>
          <w:rtl/>
          <w:lang w:bidi="ar-LB"/>
        </w:rPr>
        <w:t xml:space="preserve"> المتزايد</w:t>
      </w:r>
      <w:r w:rsidR="00741820">
        <w:rPr>
          <w:rFonts w:ascii="Simplified Arabic" w:hAnsi="Simplified Arabic" w:cs="Simplified Arabic" w:hint="cs"/>
          <w:sz w:val="28"/>
          <w:szCs w:val="28"/>
          <w:rtl/>
          <w:lang w:bidi="ar-LB"/>
        </w:rPr>
        <w:t xml:space="preserve">ة بأفضل الوسائل، </w:t>
      </w:r>
      <w:r w:rsidR="00C87D9A">
        <w:rPr>
          <w:rFonts w:ascii="Simplified Arabic" w:hAnsi="Simplified Arabic" w:cs="Simplified Arabic" w:hint="cs"/>
          <w:sz w:val="28"/>
          <w:szCs w:val="28"/>
          <w:rtl/>
          <w:lang w:bidi="ar-LB"/>
        </w:rPr>
        <w:t xml:space="preserve">والتي تتماشى </w:t>
      </w:r>
      <w:r w:rsidR="006942D7">
        <w:rPr>
          <w:rFonts w:ascii="Simplified Arabic" w:hAnsi="Simplified Arabic" w:cs="Simplified Arabic" w:hint="cs"/>
          <w:sz w:val="28"/>
          <w:szCs w:val="28"/>
          <w:rtl/>
          <w:lang w:bidi="ar-LB"/>
        </w:rPr>
        <w:t xml:space="preserve">مع أساليب حياتهم المختلفة كما </w:t>
      </w:r>
      <w:r w:rsidR="00FF3A1F">
        <w:rPr>
          <w:rFonts w:ascii="Simplified Arabic" w:hAnsi="Simplified Arabic" w:cs="Simplified Arabic" w:hint="cs"/>
          <w:sz w:val="28"/>
          <w:szCs w:val="28"/>
          <w:rtl/>
          <w:lang w:bidi="ar-LB"/>
        </w:rPr>
        <w:t xml:space="preserve">وأنها </w:t>
      </w:r>
      <w:r w:rsidR="00741820">
        <w:rPr>
          <w:rFonts w:ascii="Simplified Arabic" w:hAnsi="Simplified Arabic" w:cs="Simplified Arabic" w:hint="cs"/>
          <w:sz w:val="28"/>
          <w:szCs w:val="28"/>
          <w:rtl/>
          <w:lang w:bidi="ar-LB"/>
        </w:rPr>
        <w:t xml:space="preserve">تتناسب مع </w:t>
      </w:r>
      <w:r w:rsidR="00C87D9A">
        <w:rPr>
          <w:rFonts w:ascii="Simplified Arabic" w:hAnsi="Simplified Arabic" w:cs="Simplified Arabic" w:hint="cs"/>
          <w:sz w:val="28"/>
          <w:szCs w:val="28"/>
          <w:rtl/>
          <w:lang w:bidi="ar-LB"/>
        </w:rPr>
        <w:t xml:space="preserve"> </w:t>
      </w:r>
      <w:r w:rsidR="006942D7">
        <w:rPr>
          <w:rFonts w:ascii="Simplified Arabic" w:hAnsi="Simplified Arabic" w:cs="Simplified Arabic" w:hint="cs"/>
          <w:sz w:val="28"/>
          <w:szCs w:val="28"/>
          <w:rtl/>
          <w:lang w:bidi="ar-LB"/>
        </w:rPr>
        <w:t>إحتياجات الجيل الرقمي</w:t>
      </w:r>
      <w:r w:rsidR="00C87D9A">
        <w:rPr>
          <w:rFonts w:ascii="Simplified Arabic" w:hAnsi="Simplified Arabic" w:cs="Simplified Arabic" w:hint="cs"/>
          <w:sz w:val="28"/>
          <w:szCs w:val="28"/>
          <w:rtl/>
          <w:lang w:bidi="ar-LB"/>
        </w:rPr>
        <w:t>"</w:t>
      </w:r>
      <w:r w:rsidR="006942D7">
        <w:rPr>
          <w:rFonts w:ascii="Simplified Arabic" w:hAnsi="Simplified Arabic" w:cs="Simplified Arabic" w:hint="cs"/>
          <w:sz w:val="28"/>
          <w:szCs w:val="28"/>
          <w:rtl/>
          <w:lang w:bidi="ar-LB"/>
        </w:rPr>
        <w:t>.</w:t>
      </w:r>
      <w:bookmarkStart w:id="0" w:name="_GoBack"/>
      <w:bookmarkEnd w:id="0"/>
    </w:p>
    <w:p w:rsidR="00C87D9A" w:rsidRPr="00C87D9A" w:rsidRDefault="00C87D9A" w:rsidP="00C87D9A">
      <w:pPr>
        <w:bidi/>
        <w:rPr>
          <w:rFonts w:ascii="Simplified Arabic" w:hAnsi="Simplified Arabic" w:cs="Simplified Arabic"/>
          <w:sz w:val="28"/>
          <w:szCs w:val="28"/>
          <w:lang w:bidi="ar-LB"/>
        </w:rPr>
      </w:pPr>
    </w:p>
    <w:p w:rsidR="00D06E96" w:rsidRPr="00FC294A" w:rsidRDefault="00D06E96" w:rsidP="00D06E96">
      <w:pPr>
        <w:bidi/>
        <w:ind w:right="144"/>
        <w:jc w:val="center"/>
        <w:rPr>
          <w:rFonts w:ascii="Simplified Arabic" w:hAnsi="Simplified Arabic" w:cs="Simplified Arabic"/>
          <w:sz w:val="28"/>
          <w:szCs w:val="28"/>
          <w:lang w:bidi="ar-LB"/>
        </w:rPr>
      </w:pPr>
      <w:r>
        <w:rPr>
          <w:rFonts w:ascii="Simplified Arabic" w:hAnsi="Simplified Arabic" w:cs="Simplified Arabic" w:hint="cs"/>
          <w:sz w:val="28"/>
          <w:szCs w:val="28"/>
          <w:rtl/>
          <w:lang w:bidi="ar-LB"/>
        </w:rPr>
        <w:t>-انتهى-</w:t>
      </w:r>
    </w:p>
    <w:p w:rsidR="00D06E96" w:rsidRDefault="00D06E96" w:rsidP="00D06E96">
      <w:pPr>
        <w:rPr>
          <w:sz w:val="24"/>
          <w:szCs w:val="24"/>
        </w:rPr>
      </w:pPr>
    </w:p>
    <w:p w:rsidR="00D06E96" w:rsidRDefault="00D06E96" w:rsidP="00D06E96">
      <w:pPr>
        <w:rPr>
          <w:sz w:val="24"/>
          <w:szCs w:val="24"/>
        </w:rPr>
      </w:pPr>
    </w:p>
    <w:p w:rsidR="00D06E96" w:rsidRPr="0000347F" w:rsidRDefault="00D06E96" w:rsidP="00D06E96">
      <w:pPr>
        <w:jc w:val="both"/>
        <w:rPr>
          <w:rFonts w:cstheme="majorBidi"/>
        </w:rPr>
      </w:pPr>
    </w:p>
    <w:p w:rsidR="00D06E96" w:rsidRDefault="00D06E96" w:rsidP="00D06E96"/>
    <w:p w:rsidR="00D06E96" w:rsidRDefault="00D06E96" w:rsidP="00D06E96"/>
    <w:p w:rsidR="00D06E96" w:rsidRDefault="00D06E96" w:rsidP="00D06E96">
      <w:pPr>
        <w:pStyle w:val="Heading2"/>
        <w:bidi/>
        <w:jc w:val="both"/>
        <w:rPr>
          <w:rFonts w:ascii="Simplified Arabic" w:hAnsi="Simplified Arabic" w:cs="Simplified Arabic"/>
          <w:sz w:val="28"/>
          <w:szCs w:val="28"/>
          <w:u w:val="single"/>
          <w:lang w:bidi="ar-KW"/>
        </w:rPr>
      </w:pPr>
    </w:p>
    <w:p w:rsidR="00D06E96" w:rsidRPr="00430713" w:rsidRDefault="00D06E96" w:rsidP="00D06E96">
      <w:pPr>
        <w:pStyle w:val="Heading2"/>
        <w:bidi/>
        <w:jc w:val="both"/>
        <w:rPr>
          <w:rFonts w:ascii="Simplified Arabic" w:hAnsi="Simplified Arabic" w:cs="Simplified Arabic"/>
          <w:sz w:val="22"/>
          <w:szCs w:val="22"/>
          <w:u w:val="single"/>
          <w:rtl/>
          <w:lang w:bidi="ar-KW"/>
        </w:rPr>
      </w:pPr>
      <w:r w:rsidRPr="00430713">
        <w:rPr>
          <w:rFonts w:ascii="Simplified Arabic" w:hAnsi="Simplified Arabic" w:cs="Simplified Arabic"/>
          <w:sz w:val="22"/>
          <w:szCs w:val="22"/>
          <w:u w:val="single"/>
          <w:rtl/>
          <w:lang w:bidi="ar-KW"/>
        </w:rPr>
        <w:t>نبذة  الى المحرر عن تاتش:</w:t>
      </w:r>
    </w:p>
    <w:p w:rsidR="00D06E96" w:rsidRPr="00430713" w:rsidRDefault="00D06E96" w:rsidP="00D06E96">
      <w:pPr>
        <w:pStyle w:val="Heading2"/>
        <w:bidi/>
        <w:jc w:val="both"/>
        <w:rPr>
          <w:rFonts w:ascii="Simplified Arabic" w:hAnsi="Simplified Arabic" w:cs="Simplified Arabic"/>
          <w:sz w:val="22"/>
          <w:szCs w:val="22"/>
          <w:u w:val="single"/>
          <w:lang w:bidi="ar-KW"/>
        </w:rPr>
      </w:pPr>
      <w:r w:rsidRPr="00430713">
        <w:rPr>
          <w:rFonts w:ascii="Simplified Arabic" w:hAnsi="Simplified Arabic" w:cs="Simplified Arabic"/>
          <w:sz w:val="22"/>
          <w:szCs w:val="22"/>
          <w:rtl/>
          <w:lang w:bidi="ar-LB"/>
        </w:rPr>
        <w:t>تاتش شركة الإتصالات والبيانات المتنقلة الأولى في لبنان، بإدارة مجموعة زين الرائدة في خدمات الإتصالات في منطقة الشرق الأوسط وإفريقيا. لقد استطاعت تاتش خلال العشر سنوات الماضية أي منذ تولي مجموعة زين إدارتها عام 2004 أن تحقق العديد من قصص النجاح وأبرزها المتمثلة بريادتها في المجالين التشغيلي والتكنولوجي. فمن خلال خبرة زين الإقليمية المستمدة من توفير خدمة الإتصالات والبيانات المتنقلة لما يقارب 50 مليون مشترك، تم اعتماد استراتيجيات تتمحور حول خدمة المستهلك من خلال فهمه والتعمق في معرفة ما يحتاجه للتواصل مع العالم كما يطمح. إن خدمات تاتش المنّوعة وعلى رأسها خدمات الجيل الثاني التي تغطي 97.9% من الأراضي اللبنانية والجيل الثالث التي تغطي 93% منها مكناها من الإستحواذ على أكبر قاعدة مشتركين في لبنان أي 53% من السوق المحلي.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الشركة تعتبر المجتمع المحلي شريك أساسي ومن أجل ذلك تعتمد خطة ورؤية تتمحور حول دعم قضاياه الإنسانية والإجتماعية والثقافية بروح إبداعية ومبتكرة كجزء من مسؤوليتها الإجتماعية.</w:t>
      </w:r>
    </w:p>
    <w:p w:rsidR="00D06E96" w:rsidRPr="00773B24" w:rsidRDefault="00D06E96" w:rsidP="00D06E96">
      <w:pPr>
        <w:bidi/>
      </w:pPr>
    </w:p>
    <w:p w:rsidR="00D06E96" w:rsidRPr="00107939" w:rsidRDefault="00D06E96" w:rsidP="00D06E96">
      <w:pPr>
        <w:rPr>
          <w:sz w:val="24"/>
          <w:szCs w:val="24"/>
        </w:rPr>
      </w:pPr>
    </w:p>
    <w:p w:rsidR="00552D35" w:rsidRDefault="00552D35" w:rsidP="00D06E96"/>
    <w:sectPr w:rsidR="00552D3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0D1" w:rsidRDefault="006100D1" w:rsidP="00FE28B0">
      <w:r>
        <w:separator/>
      </w:r>
    </w:p>
  </w:endnote>
  <w:endnote w:type="continuationSeparator" w:id="0">
    <w:p w:rsidR="006100D1" w:rsidRDefault="006100D1" w:rsidP="00FE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0D1" w:rsidRDefault="006100D1" w:rsidP="00FE28B0">
      <w:r>
        <w:separator/>
      </w:r>
    </w:p>
  </w:footnote>
  <w:footnote w:type="continuationSeparator" w:id="0">
    <w:p w:rsidR="006100D1" w:rsidRDefault="006100D1" w:rsidP="00FE2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2D7" w:rsidRDefault="006942D7">
    <w:pPr>
      <w:pStyle w:val="Header"/>
    </w:pPr>
    <w:r>
      <w:rPr>
        <w:noProof/>
      </w:rPr>
      <w:drawing>
        <wp:anchor distT="0" distB="0" distL="114300" distR="114300" simplePos="0" relativeHeight="251659264" behindDoc="0" locked="0" layoutInCell="1" allowOverlap="1" wp14:anchorId="00BF0E12" wp14:editId="3C8B75A5">
          <wp:simplePos x="0" y="0"/>
          <wp:positionH relativeFrom="margin">
            <wp:posOffset>3981450</wp:posOffset>
          </wp:positionH>
          <wp:positionV relativeFrom="paragraph">
            <wp:posOffset>-57150</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3F83"/>
    <w:multiLevelType w:val="hybridMultilevel"/>
    <w:tmpl w:val="F0E89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7D61C8"/>
    <w:multiLevelType w:val="hybridMultilevel"/>
    <w:tmpl w:val="F0E89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5A"/>
    <w:rsid w:val="000028CB"/>
    <w:rsid w:val="00026FB1"/>
    <w:rsid w:val="000373AD"/>
    <w:rsid w:val="0005503E"/>
    <w:rsid w:val="00097487"/>
    <w:rsid w:val="000F4D72"/>
    <w:rsid w:val="001403DC"/>
    <w:rsid w:val="0018209C"/>
    <w:rsid w:val="00187B6E"/>
    <w:rsid w:val="0020784B"/>
    <w:rsid w:val="002227B5"/>
    <w:rsid w:val="00275369"/>
    <w:rsid w:val="00390C58"/>
    <w:rsid w:val="003C4504"/>
    <w:rsid w:val="003F3F9B"/>
    <w:rsid w:val="0048291F"/>
    <w:rsid w:val="004C26CA"/>
    <w:rsid w:val="004E12DD"/>
    <w:rsid w:val="0051567A"/>
    <w:rsid w:val="00552D35"/>
    <w:rsid w:val="005C5B6E"/>
    <w:rsid w:val="005D19CA"/>
    <w:rsid w:val="006100D1"/>
    <w:rsid w:val="006942D7"/>
    <w:rsid w:val="006B2269"/>
    <w:rsid w:val="00706036"/>
    <w:rsid w:val="00741820"/>
    <w:rsid w:val="00742DA8"/>
    <w:rsid w:val="00823431"/>
    <w:rsid w:val="00845CFF"/>
    <w:rsid w:val="00886D79"/>
    <w:rsid w:val="008B22ED"/>
    <w:rsid w:val="008D6A25"/>
    <w:rsid w:val="00903D09"/>
    <w:rsid w:val="00927864"/>
    <w:rsid w:val="009A2B39"/>
    <w:rsid w:val="00A5043D"/>
    <w:rsid w:val="00AB06BA"/>
    <w:rsid w:val="00B40E18"/>
    <w:rsid w:val="00B56C46"/>
    <w:rsid w:val="00BB4BED"/>
    <w:rsid w:val="00BC12F2"/>
    <w:rsid w:val="00BE5B79"/>
    <w:rsid w:val="00C072FB"/>
    <w:rsid w:val="00C112F1"/>
    <w:rsid w:val="00C71881"/>
    <w:rsid w:val="00C87D9A"/>
    <w:rsid w:val="00CD10C9"/>
    <w:rsid w:val="00CD36F5"/>
    <w:rsid w:val="00D06E96"/>
    <w:rsid w:val="00D3125A"/>
    <w:rsid w:val="00D50664"/>
    <w:rsid w:val="00D87FCE"/>
    <w:rsid w:val="00DA1537"/>
    <w:rsid w:val="00E123F6"/>
    <w:rsid w:val="00E61C9F"/>
    <w:rsid w:val="00E62C2B"/>
    <w:rsid w:val="00E9771A"/>
    <w:rsid w:val="00EB586E"/>
    <w:rsid w:val="00EC7E11"/>
    <w:rsid w:val="00F00652"/>
    <w:rsid w:val="00F13DF1"/>
    <w:rsid w:val="00F27D66"/>
    <w:rsid w:val="00F54CD4"/>
    <w:rsid w:val="00F86631"/>
    <w:rsid w:val="00FE28B0"/>
    <w:rsid w:val="00FF3A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FAA6B-81BB-4F25-9F5D-35128711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25A"/>
    <w:pPr>
      <w:spacing w:after="0" w:line="240" w:lineRule="auto"/>
    </w:pPr>
    <w:rPr>
      <w:rFonts w:ascii="Calibri" w:hAnsi="Calibri" w:cs="Times New Roman"/>
    </w:rPr>
  </w:style>
  <w:style w:type="paragraph" w:styleId="Heading2">
    <w:name w:val="heading 2"/>
    <w:basedOn w:val="Normal"/>
    <w:link w:val="Heading2Char"/>
    <w:uiPriority w:val="9"/>
    <w:qFormat/>
    <w:rsid w:val="00D06E96"/>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25A"/>
    <w:pPr>
      <w:ind w:left="720"/>
    </w:pPr>
  </w:style>
  <w:style w:type="paragraph" w:styleId="Header">
    <w:name w:val="header"/>
    <w:basedOn w:val="Normal"/>
    <w:link w:val="HeaderChar"/>
    <w:uiPriority w:val="99"/>
    <w:unhideWhenUsed/>
    <w:rsid w:val="00FE28B0"/>
    <w:pPr>
      <w:tabs>
        <w:tab w:val="center" w:pos="4680"/>
        <w:tab w:val="right" w:pos="9360"/>
      </w:tabs>
    </w:pPr>
  </w:style>
  <w:style w:type="character" w:customStyle="1" w:styleId="HeaderChar">
    <w:name w:val="Header Char"/>
    <w:basedOn w:val="DefaultParagraphFont"/>
    <w:link w:val="Header"/>
    <w:uiPriority w:val="99"/>
    <w:rsid w:val="00FE28B0"/>
    <w:rPr>
      <w:rFonts w:ascii="Calibri" w:hAnsi="Calibri" w:cs="Times New Roman"/>
    </w:rPr>
  </w:style>
  <w:style w:type="paragraph" w:styleId="Footer">
    <w:name w:val="footer"/>
    <w:basedOn w:val="Normal"/>
    <w:link w:val="FooterChar"/>
    <w:uiPriority w:val="99"/>
    <w:unhideWhenUsed/>
    <w:rsid w:val="00FE28B0"/>
    <w:pPr>
      <w:tabs>
        <w:tab w:val="center" w:pos="4680"/>
        <w:tab w:val="right" w:pos="9360"/>
      </w:tabs>
    </w:pPr>
  </w:style>
  <w:style w:type="character" w:customStyle="1" w:styleId="FooterChar">
    <w:name w:val="Footer Char"/>
    <w:basedOn w:val="DefaultParagraphFont"/>
    <w:link w:val="Footer"/>
    <w:uiPriority w:val="99"/>
    <w:rsid w:val="00FE28B0"/>
    <w:rPr>
      <w:rFonts w:ascii="Calibri" w:hAnsi="Calibri" w:cs="Times New Roman"/>
    </w:rPr>
  </w:style>
  <w:style w:type="character" w:customStyle="1" w:styleId="tgc">
    <w:name w:val="_tgc"/>
    <w:basedOn w:val="DefaultParagraphFont"/>
    <w:rsid w:val="0005503E"/>
  </w:style>
  <w:style w:type="paragraph" w:styleId="NormalWeb">
    <w:name w:val="Normal (Web)"/>
    <w:basedOn w:val="Normal"/>
    <w:uiPriority w:val="99"/>
    <w:unhideWhenUsed/>
    <w:rsid w:val="00E123F6"/>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718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881"/>
    <w:rPr>
      <w:rFonts w:ascii="Segoe UI" w:hAnsi="Segoe UI" w:cs="Segoe UI"/>
      <w:sz w:val="18"/>
      <w:szCs w:val="18"/>
    </w:rPr>
  </w:style>
  <w:style w:type="character" w:customStyle="1" w:styleId="Heading2Char">
    <w:name w:val="Heading 2 Char"/>
    <w:basedOn w:val="DefaultParagraphFont"/>
    <w:link w:val="Heading2"/>
    <w:uiPriority w:val="9"/>
    <w:rsid w:val="00D06E9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79696">
      <w:bodyDiv w:val="1"/>
      <w:marLeft w:val="0"/>
      <w:marRight w:val="0"/>
      <w:marTop w:val="0"/>
      <w:marBottom w:val="0"/>
      <w:divBdr>
        <w:top w:val="none" w:sz="0" w:space="0" w:color="auto"/>
        <w:left w:val="none" w:sz="0" w:space="0" w:color="auto"/>
        <w:bottom w:val="none" w:sz="0" w:space="0" w:color="auto"/>
        <w:right w:val="none" w:sz="0" w:space="0" w:color="auto"/>
      </w:divBdr>
    </w:div>
    <w:div w:id="1128666131">
      <w:bodyDiv w:val="1"/>
      <w:marLeft w:val="0"/>
      <w:marRight w:val="0"/>
      <w:marTop w:val="0"/>
      <w:marBottom w:val="0"/>
      <w:divBdr>
        <w:top w:val="none" w:sz="0" w:space="0" w:color="auto"/>
        <w:left w:val="none" w:sz="0" w:space="0" w:color="auto"/>
        <w:bottom w:val="none" w:sz="0" w:space="0" w:color="auto"/>
        <w:right w:val="none" w:sz="0" w:space="0" w:color="auto"/>
      </w:divBdr>
      <w:divsChild>
        <w:div w:id="1932931753">
          <w:marLeft w:val="0"/>
          <w:marRight w:val="0"/>
          <w:marTop w:val="0"/>
          <w:marBottom w:val="0"/>
          <w:divBdr>
            <w:top w:val="none" w:sz="0" w:space="0" w:color="auto"/>
            <w:left w:val="none" w:sz="0" w:space="0" w:color="auto"/>
            <w:bottom w:val="none" w:sz="0" w:space="0" w:color="auto"/>
            <w:right w:val="none" w:sz="0" w:space="0" w:color="auto"/>
          </w:divBdr>
          <w:divsChild>
            <w:div w:id="2003925143">
              <w:marLeft w:val="0"/>
              <w:marRight w:val="0"/>
              <w:marTop w:val="0"/>
              <w:marBottom w:val="0"/>
              <w:divBdr>
                <w:top w:val="none" w:sz="0" w:space="0" w:color="auto"/>
                <w:left w:val="none" w:sz="0" w:space="0" w:color="auto"/>
                <w:bottom w:val="none" w:sz="0" w:space="0" w:color="auto"/>
                <w:right w:val="none" w:sz="0" w:space="0" w:color="auto"/>
              </w:divBdr>
              <w:divsChild>
                <w:div w:id="169872311">
                  <w:marLeft w:val="0"/>
                  <w:marRight w:val="0"/>
                  <w:marTop w:val="0"/>
                  <w:marBottom w:val="0"/>
                  <w:divBdr>
                    <w:top w:val="none" w:sz="0" w:space="0" w:color="auto"/>
                    <w:left w:val="none" w:sz="0" w:space="0" w:color="auto"/>
                    <w:bottom w:val="none" w:sz="0" w:space="0" w:color="auto"/>
                    <w:right w:val="none" w:sz="0" w:space="0" w:color="auto"/>
                  </w:divBdr>
                  <w:divsChild>
                    <w:div w:id="10660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2992">
          <w:marLeft w:val="0"/>
          <w:marRight w:val="0"/>
          <w:marTop w:val="0"/>
          <w:marBottom w:val="0"/>
          <w:divBdr>
            <w:top w:val="none" w:sz="0" w:space="0" w:color="auto"/>
            <w:left w:val="none" w:sz="0" w:space="0" w:color="auto"/>
            <w:bottom w:val="none" w:sz="0" w:space="0" w:color="auto"/>
            <w:right w:val="none" w:sz="0" w:space="0" w:color="auto"/>
          </w:divBdr>
        </w:div>
        <w:div w:id="24869915">
          <w:marLeft w:val="0"/>
          <w:marRight w:val="0"/>
          <w:marTop w:val="0"/>
          <w:marBottom w:val="0"/>
          <w:divBdr>
            <w:top w:val="none" w:sz="0" w:space="0" w:color="auto"/>
            <w:left w:val="none" w:sz="0" w:space="0" w:color="auto"/>
            <w:bottom w:val="none" w:sz="0" w:space="0" w:color="auto"/>
            <w:right w:val="none" w:sz="0" w:space="0" w:color="auto"/>
          </w:divBdr>
          <w:divsChild>
            <w:div w:id="724988946">
              <w:marLeft w:val="0"/>
              <w:marRight w:val="0"/>
              <w:marTop w:val="0"/>
              <w:marBottom w:val="0"/>
              <w:divBdr>
                <w:top w:val="none" w:sz="0" w:space="0" w:color="auto"/>
                <w:left w:val="none" w:sz="0" w:space="0" w:color="auto"/>
                <w:bottom w:val="none" w:sz="0" w:space="0" w:color="auto"/>
                <w:right w:val="none" w:sz="0" w:space="0" w:color="auto"/>
              </w:divBdr>
              <w:divsChild>
                <w:div w:id="410615161">
                  <w:marLeft w:val="0"/>
                  <w:marRight w:val="0"/>
                  <w:marTop w:val="0"/>
                  <w:marBottom w:val="0"/>
                  <w:divBdr>
                    <w:top w:val="none" w:sz="0" w:space="0" w:color="auto"/>
                    <w:left w:val="none" w:sz="0" w:space="0" w:color="auto"/>
                    <w:bottom w:val="none" w:sz="0" w:space="0" w:color="auto"/>
                    <w:right w:val="none" w:sz="0" w:space="0" w:color="auto"/>
                  </w:divBdr>
                  <w:divsChild>
                    <w:div w:id="283780136">
                      <w:marLeft w:val="0"/>
                      <w:marRight w:val="0"/>
                      <w:marTop w:val="0"/>
                      <w:marBottom w:val="0"/>
                      <w:divBdr>
                        <w:top w:val="none" w:sz="0" w:space="0" w:color="auto"/>
                        <w:left w:val="none" w:sz="0" w:space="0" w:color="auto"/>
                        <w:bottom w:val="none" w:sz="0" w:space="0" w:color="auto"/>
                        <w:right w:val="none" w:sz="0" w:space="0" w:color="auto"/>
                      </w:divBdr>
                      <w:divsChild>
                        <w:div w:id="1001276194">
                          <w:marLeft w:val="0"/>
                          <w:marRight w:val="0"/>
                          <w:marTop w:val="0"/>
                          <w:marBottom w:val="0"/>
                          <w:divBdr>
                            <w:top w:val="none" w:sz="0" w:space="0" w:color="auto"/>
                            <w:left w:val="none" w:sz="0" w:space="0" w:color="auto"/>
                            <w:bottom w:val="none" w:sz="0" w:space="0" w:color="auto"/>
                            <w:right w:val="none" w:sz="0" w:space="0" w:color="auto"/>
                          </w:divBdr>
                          <w:divsChild>
                            <w:div w:id="5909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987546">
      <w:bodyDiv w:val="1"/>
      <w:marLeft w:val="0"/>
      <w:marRight w:val="0"/>
      <w:marTop w:val="0"/>
      <w:marBottom w:val="0"/>
      <w:divBdr>
        <w:top w:val="none" w:sz="0" w:space="0" w:color="auto"/>
        <w:left w:val="none" w:sz="0" w:space="0" w:color="auto"/>
        <w:bottom w:val="none" w:sz="0" w:space="0" w:color="auto"/>
        <w:right w:val="none" w:sz="0" w:space="0" w:color="auto"/>
      </w:divBdr>
      <w:divsChild>
        <w:div w:id="1712222535">
          <w:marLeft w:val="0"/>
          <w:marRight w:val="0"/>
          <w:marTop w:val="0"/>
          <w:marBottom w:val="0"/>
          <w:divBdr>
            <w:top w:val="none" w:sz="0" w:space="0" w:color="auto"/>
            <w:left w:val="none" w:sz="0" w:space="0" w:color="auto"/>
            <w:bottom w:val="none" w:sz="0" w:space="0" w:color="auto"/>
            <w:right w:val="none" w:sz="0" w:space="0" w:color="auto"/>
          </w:divBdr>
        </w:div>
      </w:divsChild>
    </w:div>
    <w:div w:id="1724598779">
      <w:bodyDiv w:val="1"/>
      <w:marLeft w:val="0"/>
      <w:marRight w:val="0"/>
      <w:marTop w:val="0"/>
      <w:marBottom w:val="0"/>
      <w:divBdr>
        <w:top w:val="none" w:sz="0" w:space="0" w:color="auto"/>
        <w:left w:val="none" w:sz="0" w:space="0" w:color="auto"/>
        <w:bottom w:val="none" w:sz="0" w:space="0" w:color="auto"/>
        <w:right w:val="none" w:sz="0" w:space="0" w:color="auto"/>
      </w:divBdr>
    </w:div>
    <w:div w:id="1952585216">
      <w:bodyDiv w:val="1"/>
      <w:marLeft w:val="0"/>
      <w:marRight w:val="0"/>
      <w:marTop w:val="0"/>
      <w:marBottom w:val="0"/>
      <w:divBdr>
        <w:top w:val="none" w:sz="0" w:space="0" w:color="auto"/>
        <w:left w:val="none" w:sz="0" w:space="0" w:color="auto"/>
        <w:bottom w:val="none" w:sz="0" w:space="0" w:color="auto"/>
        <w:right w:val="none" w:sz="0" w:space="0" w:color="auto"/>
      </w:divBdr>
      <w:divsChild>
        <w:div w:id="2127193296">
          <w:marLeft w:val="0"/>
          <w:marRight w:val="0"/>
          <w:marTop w:val="0"/>
          <w:marBottom w:val="0"/>
          <w:divBdr>
            <w:top w:val="none" w:sz="0" w:space="0" w:color="auto"/>
            <w:left w:val="none" w:sz="0" w:space="0" w:color="auto"/>
            <w:bottom w:val="none" w:sz="0" w:space="0" w:color="auto"/>
            <w:right w:val="none" w:sz="0" w:space="0" w:color="auto"/>
          </w:divBdr>
          <w:divsChild>
            <w:div w:id="129057430">
              <w:marLeft w:val="0"/>
              <w:marRight w:val="0"/>
              <w:marTop w:val="0"/>
              <w:marBottom w:val="0"/>
              <w:divBdr>
                <w:top w:val="none" w:sz="0" w:space="0" w:color="auto"/>
                <w:left w:val="none" w:sz="0" w:space="0" w:color="auto"/>
                <w:bottom w:val="none" w:sz="0" w:space="0" w:color="auto"/>
                <w:right w:val="none" w:sz="0" w:space="0" w:color="auto"/>
              </w:divBdr>
              <w:divsChild>
                <w:div w:id="2088720394">
                  <w:marLeft w:val="0"/>
                  <w:marRight w:val="0"/>
                  <w:marTop w:val="0"/>
                  <w:marBottom w:val="0"/>
                  <w:divBdr>
                    <w:top w:val="none" w:sz="0" w:space="0" w:color="auto"/>
                    <w:left w:val="none" w:sz="0" w:space="0" w:color="auto"/>
                    <w:bottom w:val="none" w:sz="0" w:space="0" w:color="auto"/>
                    <w:right w:val="none" w:sz="0" w:space="0" w:color="auto"/>
                  </w:divBdr>
                  <w:divsChild>
                    <w:div w:id="18716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80294">
          <w:marLeft w:val="0"/>
          <w:marRight w:val="0"/>
          <w:marTop w:val="0"/>
          <w:marBottom w:val="0"/>
          <w:divBdr>
            <w:top w:val="none" w:sz="0" w:space="0" w:color="auto"/>
            <w:left w:val="none" w:sz="0" w:space="0" w:color="auto"/>
            <w:bottom w:val="none" w:sz="0" w:space="0" w:color="auto"/>
            <w:right w:val="none" w:sz="0" w:space="0" w:color="auto"/>
          </w:divBdr>
        </w:div>
        <w:div w:id="111831080">
          <w:marLeft w:val="0"/>
          <w:marRight w:val="0"/>
          <w:marTop w:val="0"/>
          <w:marBottom w:val="0"/>
          <w:divBdr>
            <w:top w:val="none" w:sz="0" w:space="0" w:color="auto"/>
            <w:left w:val="none" w:sz="0" w:space="0" w:color="auto"/>
            <w:bottom w:val="none" w:sz="0" w:space="0" w:color="auto"/>
            <w:right w:val="none" w:sz="0" w:space="0" w:color="auto"/>
          </w:divBdr>
          <w:divsChild>
            <w:div w:id="677928416">
              <w:marLeft w:val="0"/>
              <w:marRight w:val="0"/>
              <w:marTop w:val="0"/>
              <w:marBottom w:val="0"/>
              <w:divBdr>
                <w:top w:val="none" w:sz="0" w:space="0" w:color="auto"/>
                <w:left w:val="none" w:sz="0" w:space="0" w:color="auto"/>
                <w:bottom w:val="none" w:sz="0" w:space="0" w:color="auto"/>
                <w:right w:val="none" w:sz="0" w:space="0" w:color="auto"/>
              </w:divBdr>
              <w:divsChild>
                <w:div w:id="1263414623">
                  <w:marLeft w:val="0"/>
                  <w:marRight w:val="0"/>
                  <w:marTop w:val="0"/>
                  <w:marBottom w:val="0"/>
                  <w:divBdr>
                    <w:top w:val="none" w:sz="0" w:space="0" w:color="auto"/>
                    <w:left w:val="none" w:sz="0" w:space="0" w:color="auto"/>
                    <w:bottom w:val="none" w:sz="0" w:space="0" w:color="auto"/>
                    <w:right w:val="none" w:sz="0" w:space="0" w:color="auto"/>
                  </w:divBdr>
                  <w:divsChild>
                    <w:div w:id="1378317422">
                      <w:marLeft w:val="0"/>
                      <w:marRight w:val="0"/>
                      <w:marTop w:val="0"/>
                      <w:marBottom w:val="0"/>
                      <w:divBdr>
                        <w:top w:val="none" w:sz="0" w:space="0" w:color="auto"/>
                        <w:left w:val="none" w:sz="0" w:space="0" w:color="auto"/>
                        <w:bottom w:val="none" w:sz="0" w:space="0" w:color="auto"/>
                        <w:right w:val="none" w:sz="0" w:space="0" w:color="auto"/>
                      </w:divBdr>
                      <w:divsChild>
                        <w:div w:id="705523435">
                          <w:marLeft w:val="0"/>
                          <w:marRight w:val="0"/>
                          <w:marTop w:val="0"/>
                          <w:marBottom w:val="0"/>
                          <w:divBdr>
                            <w:top w:val="none" w:sz="0" w:space="0" w:color="auto"/>
                            <w:left w:val="none" w:sz="0" w:space="0" w:color="auto"/>
                            <w:bottom w:val="none" w:sz="0" w:space="0" w:color="auto"/>
                            <w:right w:val="none" w:sz="0" w:space="0" w:color="auto"/>
                          </w:divBdr>
                          <w:divsChild>
                            <w:div w:id="5124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241827">
      <w:bodyDiv w:val="1"/>
      <w:marLeft w:val="0"/>
      <w:marRight w:val="0"/>
      <w:marTop w:val="0"/>
      <w:marBottom w:val="0"/>
      <w:divBdr>
        <w:top w:val="none" w:sz="0" w:space="0" w:color="auto"/>
        <w:left w:val="none" w:sz="0" w:space="0" w:color="auto"/>
        <w:bottom w:val="none" w:sz="0" w:space="0" w:color="auto"/>
        <w:right w:val="none" w:sz="0" w:space="0" w:color="auto"/>
      </w:divBdr>
      <w:divsChild>
        <w:div w:id="62920077">
          <w:marLeft w:val="0"/>
          <w:marRight w:val="0"/>
          <w:marTop w:val="0"/>
          <w:marBottom w:val="0"/>
          <w:divBdr>
            <w:top w:val="none" w:sz="0" w:space="0" w:color="auto"/>
            <w:left w:val="none" w:sz="0" w:space="0" w:color="auto"/>
            <w:bottom w:val="none" w:sz="0" w:space="0" w:color="auto"/>
            <w:right w:val="none" w:sz="0" w:space="0" w:color="auto"/>
          </w:divBdr>
          <w:divsChild>
            <w:div w:id="958297300">
              <w:marLeft w:val="0"/>
              <w:marRight w:val="0"/>
              <w:marTop w:val="0"/>
              <w:marBottom w:val="0"/>
              <w:divBdr>
                <w:top w:val="none" w:sz="0" w:space="0" w:color="auto"/>
                <w:left w:val="none" w:sz="0" w:space="0" w:color="auto"/>
                <w:bottom w:val="none" w:sz="0" w:space="0" w:color="auto"/>
                <w:right w:val="none" w:sz="0" w:space="0" w:color="auto"/>
              </w:divBdr>
              <w:divsChild>
                <w:div w:id="971715332">
                  <w:marLeft w:val="0"/>
                  <w:marRight w:val="0"/>
                  <w:marTop w:val="0"/>
                  <w:marBottom w:val="0"/>
                  <w:divBdr>
                    <w:top w:val="none" w:sz="0" w:space="0" w:color="auto"/>
                    <w:left w:val="none" w:sz="0" w:space="0" w:color="auto"/>
                    <w:bottom w:val="none" w:sz="0" w:space="0" w:color="auto"/>
                    <w:right w:val="none" w:sz="0" w:space="0" w:color="auto"/>
                  </w:divBdr>
                  <w:divsChild>
                    <w:div w:id="3512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9444">
          <w:marLeft w:val="0"/>
          <w:marRight w:val="0"/>
          <w:marTop w:val="0"/>
          <w:marBottom w:val="0"/>
          <w:divBdr>
            <w:top w:val="none" w:sz="0" w:space="0" w:color="auto"/>
            <w:left w:val="none" w:sz="0" w:space="0" w:color="auto"/>
            <w:bottom w:val="none" w:sz="0" w:space="0" w:color="auto"/>
            <w:right w:val="none" w:sz="0" w:space="0" w:color="auto"/>
          </w:divBdr>
        </w:div>
        <w:div w:id="1361517846">
          <w:marLeft w:val="0"/>
          <w:marRight w:val="0"/>
          <w:marTop w:val="0"/>
          <w:marBottom w:val="0"/>
          <w:divBdr>
            <w:top w:val="none" w:sz="0" w:space="0" w:color="auto"/>
            <w:left w:val="none" w:sz="0" w:space="0" w:color="auto"/>
            <w:bottom w:val="none" w:sz="0" w:space="0" w:color="auto"/>
            <w:right w:val="none" w:sz="0" w:space="0" w:color="auto"/>
          </w:divBdr>
          <w:divsChild>
            <w:div w:id="543297422">
              <w:marLeft w:val="0"/>
              <w:marRight w:val="0"/>
              <w:marTop w:val="0"/>
              <w:marBottom w:val="0"/>
              <w:divBdr>
                <w:top w:val="none" w:sz="0" w:space="0" w:color="auto"/>
                <w:left w:val="none" w:sz="0" w:space="0" w:color="auto"/>
                <w:bottom w:val="none" w:sz="0" w:space="0" w:color="auto"/>
                <w:right w:val="none" w:sz="0" w:space="0" w:color="auto"/>
              </w:divBdr>
              <w:divsChild>
                <w:div w:id="1363169713">
                  <w:marLeft w:val="0"/>
                  <w:marRight w:val="0"/>
                  <w:marTop w:val="0"/>
                  <w:marBottom w:val="0"/>
                  <w:divBdr>
                    <w:top w:val="none" w:sz="0" w:space="0" w:color="auto"/>
                    <w:left w:val="none" w:sz="0" w:space="0" w:color="auto"/>
                    <w:bottom w:val="none" w:sz="0" w:space="0" w:color="auto"/>
                    <w:right w:val="none" w:sz="0" w:space="0" w:color="auto"/>
                  </w:divBdr>
                  <w:divsChild>
                    <w:div w:id="970328377">
                      <w:marLeft w:val="0"/>
                      <w:marRight w:val="0"/>
                      <w:marTop w:val="0"/>
                      <w:marBottom w:val="0"/>
                      <w:divBdr>
                        <w:top w:val="none" w:sz="0" w:space="0" w:color="auto"/>
                        <w:left w:val="none" w:sz="0" w:space="0" w:color="auto"/>
                        <w:bottom w:val="none" w:sz="0" w:space="0" w:color="auto"/>
                        <w:right w:val="none" w:sz="0" w:space="0" w:color="auto"/>
                      </w:divBdr>
                      <w:divsChild>
                        <w:div w:id="1703050847">
                          <w:marLeft w:val="0"/>
                          <w:marRight w:val="0"/>
                          <w:marTop w:val="0"/>
                          <w:marBottom w:val="0"/>
                          <w:divBdr>
                            <w:top w:val="none" w:sz="0" w:space="0" w:color="auto"/>
                            <w:left w:val="none" w:sz="0" w:space="0" w:color="auto"/>
                            <w:bottom w:val="none" w:sz="0" w:space="0" w:color="auto"/>
                            <w:right w:val="none" w:sz="0" w:space="0" w:color="auto"/>
                          </w:divBdr>
                          <w:divsChild>
                            <w:div w:id="18299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96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Elbeaini , Farah</dc:creator>
  <cp:keywords/>
  <dc:description/>
  <cp:lastModifiedBy>Ghada Barakat</cp:lastModifiedBy>
  <cp:revision>6</cp:revision>
  <dcterms:created xsi:type="dcterms:W3CDTF">2016-09-02T11:35:00Z</dcterms:created>
  <dcterms:modified xsi:type="dcterms:W3CDTF">2016-09-07T13:37:00Z</dcterms:modified>
</cp:coreProperties>
</file>